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Borders>
          <w:bottom w:val="doub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1523"/>
        <w:gridCol w:w="8967"/>
      </w:tblGrid>
      <w:tr w:rsidR="00AF2272" w:rsidRPr="002A60B3" w:rsidTr="00DE6969">
        <w:trPr>
          <w:trHeight w:val="454"/>
        </w:trPr>
        <w:tc>
          <w:tcPr>
            <w:tcW w:w="152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2272" w:rsidRPr="002A60B3" w:rsidRDefault="00AF2272" w:rsidP="00DE6969">
            <w:pPr>
              <w:pStyle w:val="Nagwek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2A60B3">
              <w:rPr>
                <w:rFonts w:ascii="Book Antiqua" w:hAnsi="Book Antiqua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829827" cy="864766"/>
                  <wp:effectExtent l="0" t="0" r="0" b="0"/>
                  <wp:docPr id="2104868577" name="Obraz 210486857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9827" cy="864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2272" w:rsidRPr="002A60B3" w:rsidRDefault="00AF2272" w:rsidP="00DE6969">
            <w:pPr>
              <w:pStyle w:val="Nagwek"/>
              <w:jc w:val="right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hAnsi="Book Antiqua" w:cs="Arial"/>
                <w:b/>
                <w:bCs/>
                <w:sz w:val="20"/>
                <w:szCs w:val="20"/>
              </w:rPr>
              <w:t xml:space="preserve">Załącznik nr </w:t>
            </w:r>
            <w:r w:rsidR="00AE70CC" w:rsidRPr="002A60B3">
              <w:rPr>
                <w:rFonts w:ascii="Book Antiqua" w:hAnsi="Book Antiqua" w:cs="Arial"/>
                <w:b/>
                <w:bCs/>
                <w:sz w:val="20"/>
                <w:szCs w:val="20"/>
              </w:rPr>
              <w:t>1</w:t>
            </w:r>
          </w:p>
          <w:p w:rsidR="00AF2272" w:rsidRPr="002A60B3" w:rsidRDefault="00AF2272" w:rsidP="00DE6969">
            <w:pPr>
              <w:pStyle w:val="Nagwek"/>
              <w:tabs>
                <w:tab w:val="clear" w:pos="9072"/>
              </w:tabs>
              <w:jc w:val="right"/>
              <w:rPr>
                <w:rFonts w:ascii="Book Antiqua" w:hAnsi="Book Antiqua" w:cs="Arial"/>
                <w:sz w:val="20"/>
                <w:szCs w:val="20"/>
              </w:rPr>
            </w:pPr>
            <w:r w:rsidRPr="002A60B3">
              <w:rPr>
                <w:rFonts w:ascii="Book Antiqua" w:hAnsi="Book Antiqua" w:cs="Arial"/>
                <w:sz w:val="20"/>
                <w:szCs w:val="20"/>
              </w:rPr>
              <w:t>do Załącznika nr 1</w:t>
            </w:r>
            <w:r w:rsidR="002C64B9" w:rsidRPr="002A60B3">
              <w:rPr>
                <w:rFonts w:ascii="Book Antiqua" w:hAnsi="Book Antiqua" w:cs="Arial"/>
                <w:sz w:val="20"/>
                <w:szCs w:val="20"/>
              </w:rPr>
              <w:t>4</w:t>
            </w:r>
            <w:r w:rsidRPr="002A60B3">
              <w:rPr>
                <w:rFonts w:ascii="Book Antiqua" w:hAnsi="Book Antiqua" w:cs="Arial"/>
                <w:sz w:val="20"/>
                <w:szCs w:val="20"/>
              </w:rPr>
              <w:t xml:space="preserve"> do Polityki Bezpieczeństwa – </w:t>
            </w:r>
            <w:r w:rsidR="002C64B9" w:rsidRPr="002A60B3">
              <w:rPr>
                <w:rFonts w:ascii="Book Antiqua" w:hAnsi="Book Antiqua" w:cs="Arial"/>
                <w:sz w:val="20"/>
                <w:szCs w:val="20"/>
              </w:rPr>
              <w:t>Powierzenie przetwarzania danych osobowych</w:t>
            </w:r>
            <w:r w:rsidRPr="002A60B3">
              <w:rPr>
                <w:rFonts w:ascii="Book Antiqua" w:hAnsi="Book Antiqua" w:cs="Arial"/>
                <w:sz w:val="20"/>
                <w:szCs w:val="20"/>
              </w:rPr>
              <w:t xml:space="preserve">    </w:t>
            </w:r>
          </w:p>
        </w:tc>
      </w:tr>
      <w:tr w:rsidR="00AF2272" w:rsidRPr="002A60B3" w:rsidTr="00DE6969">
        <w:trPr>
          <w:trHeight w:val="454"/>
        </w:trPr>
        <w:tc>
          <w:tcPr>
            <w:tcW w:w="152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2272" w:rsidRPr="002A60B3" w:rsidRDefault="00AF2272" w:rsidP="00DE6969">
            <w:pPr>
              <w:pStyle w:val="Nagwek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8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2272" w:rsidRPr="002A60B3" w:rsidRDefault="00AF2272" w:rsidP="00DE6969">
            <w:pPr>
              <w:pStyle w:val="Nagwek"/>
              <w:jc w:val="right"/>
              <w:rPr>
                <w:rFonts w:ascii="Book Antiqua" w:hAnsi="Book Antiqua"/>
                <w:sz w:val="20"/>
                <w:szCs w:val="20"/>
              </w:rPr>
            </w:pPr>
            <w:r w:rsidRPr="002A60B3">
              <w:rPr>
                <w:rFonts w:ascii="Book Antiqua" w:hAnsi="Book Antiqua" w:cs="Arial"/>
                <w:sz w:val="20"/>
                <w:szCs w:val="20"/>
              </w:rPr>
              <w:t>Wprowadzonego Zarządzeniem GŁ-021-1-</w:t>
            </w:r>
            <w:r w:rsidR="00F209EF" w:rsidRPr="002A60B3">
              <w:rPr>
                <w:rFonts w:ascii="Book Antiqua" w:hAnsi="Book Antiqua" w:cs="Arial"/>
                <w:sz w:val="20"/>
                <w:szCs w:val="20"/>
              </w:rPr>
              <w:t>228</w:t>
            </w:r>
            <w:r w:rsidRPr="002A60B3">
              <w:rPr>
                <w:rFonts w:ascii="Book Antiqua" w:hAnsi="Book Antiqua" w:cs="Arial"/>
                <w:sz w:val="20"/>
                <w:szCs w:val="20"/>
              </w:rPr>
              <w:t xml:space="preserve">/24 z dnia </w:t>
            </w:r>
            <w:r w:rsidR="00F209EF" w:rsidRPr="002A60B3">
              <w:rPr>
                <w:rFonts w:ascii="Book Antiqua" w:hAnsi="Book Antiqua" w:cs="Arial"/>
                <w:sz w:val="20"/>
                <w:szCs w:val="20"/>
              </w:rPr>
              <w:t>30.12.2024</w:t>
            </w:r>
          </w:p>
        </w:tc>
      </w:tr>
      <w:tr w:rsidR="00AF2272" w:rsidRPr="002A60B3" w:rsidTr="00DE6969">
        <w:trPr>
          <w:trHeight w:val="454"/>
        </w:trPr>
        <w:tc>
          <w:tcPr>
            <w:tcW w:w="152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2272" w:rsidRPr="002A60B3" w:rsidRDefault="00AF2272" w:rsidP="00DE6969">
            <w:pPr>
              <w:pStyle w:val="Nagwek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8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2272" w:rsidRPr="002A60B3" w:rsidRDefault="006B7153" w:rsidP="006B7153">
            <w:pPr>
              <w:pStyle w:val="Nagwek"/>
              <w:jc w:val="right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bookmarkStart w:id="0" w:name="_Hlk186291813"/>
            <w:r w:rsidRPr="002A60B3">
              <w:rPr>
                <w:rFonts w:ascii="Book Antiqua" w:hAnsi="Book Antiqua" w:cs="Arial"/>
                <w:b/>
                <w:bCs/>
                <w:sz w:val="20"/>
                <w:szCs w:val="20"/>
              </w:rPr>
              <w:t xml:space="preserve">ANKIETA DLA PODMIOTU ZEWNĘTRZNEGO (PODMIOTU PRZETWARZAJĄCEGO), KTÓREMU </w:t>
            </w:r>
            <w:r w:rsidR="002C64B9" w:rsidRPr="002A60B3">
              <w:rPr>
                <w:rFonts w:ascii="Book Antiqua" w:hAnsi="Book Antiqua" w:cs="Arial"/>
                <w:b/>
                <w:bCs/>
                <w:sz w:val="20"/>
                <w:szCs w:val="20"/>
              </w:rPr>
              <w:t>ADMINISTRATOR ZAMIERZA POWIERZYĆ PRZETWARZANIE DANYCH OSOBOWYCH</w:t>
            </w:r>
            <w:bookmarkEnd w:id="0"/>
          </w:p>
        </w:tc>
      </w:tr>
    </w:tbl>
    <w:p w:rsidR="002C64B9" w:rsidRPr="002A60B3" w:rsidRDefault="002C64B9" w:rsidP="00824EFE">
      <w:pPr>
        <w:spacing w:after="60"/>
        <w:jc w:val="both"/>
        <w:rPr>
          <w:rFonts w:ascii="Book Antiqua" w:hAnsi="Book Antiqua" w:cs="Arial"/>
          <w:sz w:val="20"/>
          <w:szCs w:val="20"/>
        </w:rPr>
      </w:pPr>
    </w:p>
    <w:p w:rsidR="002C64B9" w:rsidRPr="002A60B3" w:rsidRDefault="002C64B9" w:rsidP="002C64B9">
      <w:pPr>
        <w:spacing w:line="276" w:lineRule="auto"/>
        <w:jc w:val="both"/>
        <w:rPr>
          <w:rFonts w:ascii="Book Antiqua" w:hAnsi="Book Antiqua" w:cs="Arial"/>
          <w:sz w:val="20"/>
          <w:szCs w:val="20"/>
        </w:rPr>
      </w:pPr>
      <w:r w:rsidRPr="002A60B3">
        <w:rPr>
          <w:rFonts w:ascii="Book Antiqua" w:hAnsi="Book Antiqua" w:cs="Arial"/>
          <w:sz w:val="20"/>
          <w:szCs w:val="20"/>
        </w:rPr>
        <w:t xml:space="preserve">weryfikująca spełnianie wymogów wynikających z Rozporządzenia Parlamentu Europejskiego i Rady (UE) 2016/679 </w:t>
      </w:r>
      <w:r w:rsidRPr="002A60B3">
        <w:rPr>
          <w:rFonts w:ascii="Book Antiqua" w:hAnsi="Book Antiqua" w:cs="Arial"/>
          <w:sz w:val="20"/>
          <w:szCs w:val="20"/>
        </w:rPr>
        <w:br/>
        <w:t>z 27.04.2016 r. w sprawie ochrony osób fizycznych w związku z przetwarzaniem danych osobowych i w sprawie swobodnego przepływu takich danych oraz uchylenia dyrektywy 95/46/WE (ogólne rozporządzenie o ochronie danych) (Dz. Urz. UE L 119, s. 1)</w:t>
      </w:r>
    </w:p>
    <w:p w:rsidR="002C64B9" w:rsidRPr="002A60B3" w:rsidRDefault="002C64B9" w:rsidP="002C64B9">
      <w:pPr>
        <w:spacing w:line="276" w:lineRule="auto"/>
        <w:jc w:val="both"/>
        <w:rPr>
          <w:rFonts w:ascii="Book Antiqua" w:hAnsi="Book Antiqua" w:cs="Arial"/>
          <w:sz w:val="20"/>
          <w:szCs w:val="20"/>
        </w:rPr>
      </w:pPr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2"/>
        <w:gridCol w:w="3686"/>
        <w:gridCol w:w="1984"/>
        <w:gridCol w:w="1985"/>
        <w:gridCol w:w="2268"/>
      </w:tblGrid>
      <w:tr w:rsidR="002C64B9" w:rsidRPr="002A60B3" w:rsidTr="002C64B9">
        <w:trPr>
          <w:cantSplit/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C64B9" w:rsidRPr="002A60B3" w:rsidRDefault="002C64B9" w:rsidP="00F122B8">
            <w:pPr>
              <w:jc w:val="center"/>
              <w:rPr>
                <w:rFonts w:ascii="Book Antiqua" w:eastAsia="Times New Roman" w:hAnsi="Book Antiqua" w:cs="Arial"/>
                <w:b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sz w:val="20"/>
                <w:szCs w:val="20"/>
              </w:rPr>
              <w:t>Lp.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C64B9" w:rsidRPr="002A60B3" w:rsidRDefault="002C64B9" w:rsidP="00F122B8">
            <w:pPr>
              <w:jc w:val="center"/>
              <w:rPr>
                <w:rFonts w:ascii="Book Antiqua" w:eastAsia="Times New Roman" w:hAnsi="Book Antiqua" w:cs="Arial"/>
                <w:b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sz w:val="20"/>
                <w:szCs w:val="20"/>
              </w:rPr>
              <w:t>Weryfikowany obszar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C64B9" w:rsidRPr="002A60B3" w:rsidRDefault="002C64B9" w:rsidP="00F122B8">
            <w:pPr>
              <w:jc w:val="center"/>
              <w:rPr>
                <w:rFonts w:ascii="Book Antiqua" w:eastAsia="Times New Roman" w:hAnsi="Book Antiqua" w:cs="Arial"/>
                <w:b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sz w:val="20"/>
                <w:szCs w:val="20"/>
              </w:rPr>
              <w:t>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C64B9" w:rsidRPr="002A60B3" w:rsidRDefault="002C64B9" w:rsidP="00F122B8">
            <w:pPr>
              <w:jc w:val="center"/>
              <w:rPr>
                <w:rFonts w:ascii="Book Antiqua" w:eastAsia="Times New Roman" w:hAnsi="Book Antiqua" w:cs="Arial"/>
                <w:b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sz w:val="20"/>
                <w:szCs w:val="20"/>
              </w:rPr>
              <w:t>NIE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C64B9" w:rsidRPr="002A60B3" w:rsidRDefault="002C64B9" w:rsidP="00F122B8">
            <w:pPr>
              <w:jc w:val="center"/>
              <w:rPr>
                <w:rFonts w:ascii="Book Antiqua" w:eastAsia="Times New Roman" w:hAnsi="Book Antiqua" w:cs="Arial"/>
                <w:b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sz w:val="20"/>
                <w:szCs w:val="20"/>
              </w:rPr>
              <w:t>NIE DOTYCZY</w:t>
            </w:r>
          </w:p>
        </w:tc>
      </w:tr>
      <w:tr w:rsidR="002C64B9" w:rsidRPr="002A60B3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A60B3" w:rsidRDefault="002C64B9" w:rsidP="002C64B9">
            <w:pPr>
              <w:spacing w:after="120"/>
              <w:rPr>
                <w:rFonts w:ascii="Book Antiqua" w:eastAsia="Times New Roman" w:hAnsi="Book Antiqua" w:cs="Arial"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sz w:val="20"/>
                <w:szCs w:val="20"/>
              </w:rPr>
              <w:t>Czy Podmiot przetwarzający posiada wdrożoną Politykę ochrony danych osobowych lub inny równoważny dokument określający zasady przetwarzania danych mu powierzonych?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2C64B9" w:rsidRPr="002A60B3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A60B3" w:rsidRDefault="002C64B9" w:rsidP="002C64B9">
            <w:pPr>
              <w:spacing w:after="120"/>
              <w:rPr>
                <w:rFonts w:ascii="Book Antiqua" w:eastAsia="Times New Roman" w:hAnsi="Book Antiqua" w:cs="Arial"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sz w:val="20"/>
                <w:szCs w:val="20"/>
              </w:rPr>
              <w:t>Czy Podmiot przetwarzający posiada wdrożone na podstawie art. 30 RODO rejestr czynności przetwarzania danych i rejestr kategorii czynności przetwarzania?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2C64B9" w:rsidRPr="002A60B3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A60B3" w:rsidRDefault="002C64B9" w:rsidP="002C64B9">
            <w:pPr>
              <w:spacing w:after="120"/>
              <w:rPr>
                <w:rFonts w:ascii="Book Antiqua" w:eastAsia="Times New Roman" w:hAnsi="Book Antiqua" w:cs="Arial"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sz w:val="20"/>
                <w:szCs w:val="20"/>
              </w:rPr>
              <w:t xml:space="preserve">Czy Podmiot   przetwarzający posiada wdrożoną procedurę postępowania w przypadku wystąpienia naruszeń ochrony danych osobowych zgodne z art. 33-34 RODO?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2C64B9" w:rsidRPr="002A60B3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2C64B9">
            <w:pPr>
              <w:suppressAutoHyphens w:val="0"/>
              <w:spacing w:after="120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hAnsi="Book Antiqua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A60B3" w:rsidRDefault="002C64B9" w:rsidP="002C64B9">
            <w:pPr>
              <w:spacing w:after="120"/>
              <w:rPr>
                <w:rFonts w:ascii="Book Antiqua" w:eastAsia="Times New Roman" w:hAnsi="Book Antiqua" w:cs="Arial"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sz w:val="20"/>
                <w:szCs w:val="20"/>
              </w:rPr>
              <w:t>Czy procedury postępowania w przypadku naruszenia ochrony powierzonych danych u Podmiotu przetwarzającego przewidują informowanie o tym Administratora danych, w jakim trybie i w jakim czasie?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2C64B9" w:rsidRPr="002A60B3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A60B3" w:rsidRDefault="002C64B9" w:rsidP="002C64B9">
            <w:pPr>
              <w:spacing w:after="120"/>
              <w:rPr>
                <w:rFonts w:ascii="Book Antiqua" w:eastAsia="Times New Roman" w:hAnsi="Book Antiqua" w:cs="Arial"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sz w:val="20"/>
                <w:szCs w:val="20"/>
              </w:rPr>
              <w:t xml:space="preserve">Czy Podmiot przetwarzający wdrożył procedury realizacji praw osób, których dane dotyczą?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2C64B9" w:rsidRPr="002A60B3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A60B3" w:rsidRDefault="002C64B9" w:rsidP="002C64B9">
            <w:pPr>
              <w:spacing w:after="120"/>
              <w:rPr>
                <w:rFonts w:ascii="Book Antiqua" w:eastAsia="Times New Roman" w:hAnsi="Book Antiqua" w:cs="Arial"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sz w:val="20"/>
                <w:szCs w:val="20"/>
              </w:rPr>
              <w:t>Czy Podmiot przetwarzający wdrożył odpowiednie środki techniczne i organizacyjne, które pomogą Administratorowi wywiązać się z obowiązku odpowiadania na żądania osoby, której dane dotyczą?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2C64B9" w:rsidRPr="002A60B3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A60B3" w:rsidRDefault="002C64B9" w:rsidP="002C64B9">
            <w:pPr>
              <w:spacing w:after="120"/>
              <w:rPr>
                <w:rFonts w:ascii="Book Antiqua" w:eastAsia="Times New Roman" w:hAnsi="Book Antiqua" w:cs="Arial"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sz w:val="20"/>
                <w:szCs w:val="20"/>
              </w:rPr>
              <w:t>Czy Podmiot przetwarzający zapewnił Administratorowi nieograniczone prawo do audytów, w tym inspekcji w zakresie powierzonych do przetwarzania danych?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2C64B9" w:rsidRPr="002A60B3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A60B3" w:rsidRDefault="002C64B9" w:rsidP="002C64B9">
            <w:pPr>
              <w:spacing w:after="120"/>
              <w:rPr>
                <w:rFonts w:ascii="Book Antiqua" w:eastAsia="Times New Roman" w:hAnsi="Book Antiqua" w:cs="Arial"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sz w:val="20"/>
                <w:szCs w:val="20"/>
              </w:rPr>
              <w:t>Czy Podmiot przetwarzający                  powołał i zgłosił do UODO Inspektora Ochrony Danych (jeżeli IOD jest wymagany w podmiocie przetwarzającym z mocy prawa)?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2C64B9" w:rsidRPr="002A60B3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A60B3" w:rsidRDefault="002C64B9" w:rsidP="002C64B9">
            <w:pPr>
              <w:spacing w:after="120"/>
              <w:rPr>
                <w:rFonts w:ascii="Book Antiqua" w:eastAsia="Times New Roman" w:hAnsi="Book Antiqua" w:cs="Arial"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sz w:val="20"/>
                <w:szCs w:val="20"/>
              </w:rPr>
              <w:t>Czy Podmiot    przetwarzający               powołał Administratora Systemów Informatycznych?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2C64B9" w:rsidRPr="002A60B3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A60B3" w:rsidRDefault="002C64B9" w:rsidP="002C64B9">
            <w:pPr>
              <w:spacing w:after="120"/>
              <w:rPr>
                <w:rFonts w:ascii="Book Antiqua" w:eastAsia="Times New Roman" w:hAnsi="Book Antiqua" w:cs="Arial"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sz w:val="20"/>
                <w:szCs w:val="20"/>
              </w:rPr>
              <w:t>Czy osoby dopuszczone do przetwarzania danych osobowych posiadają nadane upoważnienie do ich przetwarzania?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2C64B9" w:rsidRPr="002A60B3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A60B3" w:rsidRDefault="002C64B9" w:rsidP="002C64B9">
            <w:pPr>
              <w:spacing w:after="120"/>
              <w:rPr>
                <w:rFonts w:ascii="Book Antiqua" w:eastAsia="Times New Roman" w:hAnsi="Book Antiqua" w:cs="Arial"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sz w:val="20"/>
                <w:szCs w:val="20"/>
              </w:rPr>
              <w:t>Czy osoby, o których mowa w pkt 10 zostały zobowiązane do zachowania w tajemnicy danych osobowych lub podlegają ustawowemu obowiązkowi zachowania tajemnicy?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2C64B9" w:rsidRPr="002A60B3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A60B3" w:rsidRDefault="002C64B9" w:rsidP="002C64B9">
            <w:pPr>
              <w:spacing w:after="120"/>
              <w:rPr>
                <w:rFonts w:ascii="Book Antiqua" w:eastAsia="Times New Roman" w:hAnsi="Book Antiqua" w:cs="Arial"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sz w:val="20"/>
                <w:szCs w:val="20"/>
              </w:rPr>
              <w:t>Czy osoby, o których mowa w pkt 10 ukończyły szkolenie z zakresu bezpiecznego przetwarzania danych osobowych oraz czy w/w szkolenie zostało udokumentowane (lista obecności, certyfikaty itp.)?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2C64B9" w:rsidRPr="002A60B3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A60B3" w:rsidRDefault="002C64B9" w:rsidP="002C64B9">
            <w:pPr>
              <w:spacing w:after="120"/>
              <w:rPr>
                <w:rFonts w:ascii="Book Antiqua" w:eastAsia="Times New Roman" w:hAnsi="Book Antiqua" w:cs="Arial"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sz w:val="20"/>
                <w:szCs w:val="20"/>
              </w:rPr>
              <w:t>Czy Podmiot    przetwarzający               posiada wdrożoną procedurę zarządzania ryzykiem w zakresie ochrony danych osobowych?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2C64B9" w:rsidRPr="002A60B3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A60B3" w:rsidRDefault="002C64B9" w:rsidP="002C64B9">
            <w:pPr>
              <w:spacing w:after="120"/>
              <w:rPr>
                <w:rFonts w:ascii="Book Antiqua" w:eastAsia="Times New Roman" w:hAnsi="Book Antiqua" w:cs="Arial"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sz w:val="20"/>
                <w:szCs w:val="20"/>
              </w:rPr>
              <w:t>Czy Podmiot    przetwarzający              w ostatnim roku wykonał analizę ryzyka w zakresie ochrony danych osobowych?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2C64B9" w:rsidRPr="002A60B3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  <w:lastRenderedPageBreak/>
              <w:t>15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A60B3" w:rsidRDefault="002C64B9" w:rsidP="002C64B9">
            <w:pPr>
              <w:spacing w:after="120"/>
              <w:rPr>
                <w:rFonts w:ascii="Book Antiqua" w:eastAsia="Times New Roman" w:hAnsi="Book Antiqua" w:cs="Arial"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sz w:val="20"/>
                <w:szCs w:val="20"/>
              </w:rPr>
              <w:t>Czy Podmiot     przetwarzający              przeprowadził w ostatnim roku ocenę skutków dla ochrony danych (jeżeli jest do tego zobowiązany?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2C64B9" w:rsidRPr="002A60B3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A60B3" w:rsidRDefault="002C64B9" w:rsidP="002C64B9">
            <w:pPr>
              <w:spacing w:after="120"/>
              <w:rPr>
                <w:rFonts w:ascii="Book Antiqua" w:eastAsia="Times New Roman" w:hAnsi="Book Antiqua" w:cs="Arial"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sz w:val="20"/>
                <w:szCs w:val="20"/>
              </w:rPr>
              <w:t xml:space="preserve">Czy Podmiot przetwarzający                  wdrożył odpowiednie środki techniczne i organizacyjne względem powierzonych danych np. pseudonimizację, szyfrowanie, metody uwierzytelniania?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2C64B9" w:rsidRPr="002A60B3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A60B3" w:rsidRDefault="002C64B9" w:rsidP="002C64B9">
            <w:pPr>
              <w:spacing w:after="120"/>
              <w:rPr>
                <w:rFonts w:ascii="Book Antiqua" w:eastAsia="Times New Roman" w:hAnsi="Book Antiqua" w:cs="Arial"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sz w:val="20"/>
                <w:szCs w:val="20"/>
              </w:rPr>
              <w:t>Czy Podmiot  przetwarzający                 przechowuje kopie zapasowe powierzonych danych w innej lokalizacji niż dane źródłowe?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2C64B9" w:rsidRPr="002A60B3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A60B3" w:rsidRDefault="002C64B9" w:rsidP="002C64B9">
            <w:pPr>
              <w:spacing w:after="120"/>
              <w:rPr>
                <w:rFonts w:ascii="Book Antiqua" w:eastAsia="Times New Roman" w:hAnsi="Book Antiqua" w:cs="Arial"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sz w:val="20"/>
                <w:szCs w:val="20"/>
              </w:rPr>
              <w:t>Czy Podmiot  przetwarzający                przekazuje dane do państw trzecich (poza Europejski Obszar Gospodarczy) lub organizacji międzynarodowych?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2C64B9" w:rsidRPr="002A60B3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A60B3" w:rsidRDefault="002C64B9" w:rsidP="002C64B9">
            <w:pPr>
              <w:spacing w:after="120"/>
              <w:rPr>
                <w:rFonts w:ascii="Book Antiqua" w:eastAsia="Times New Roman" w:hAnsi="Book Antiqua" w:cs="Arial"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sz w:val="20"/>
                <w:szCs w:val="20"/>
              </w:rPr>
              <w:t>Czy w ostatnim roku miały miejsce u Podmiotu Przetwarzającego naruszenia ochrony danych osobowych?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2C64B9" w:rsidRPr="002A60B3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A60B3" w:rsidRDefault="002C64B9" w:rsidP="002C64B9">
            <w:pPr>
              <w:spacing w:after="120"/>
              <w:rPr>
                <w:rFonts w:ascii="Book Antiqua" w:eastAsia="Times New Roman" w:hAnsi="Book Antiqua" w:cs="Arial"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sz w:val="20"/>
                <w:szCs w:val="20"/>
              </w:rPr>
              <w:t xml:space="preserve">Jeśli miały miejsce naruszenia ochrony danych u Podmiotu przetwarzającego to czy były to naruszenia o wysokim poziomie ryzyka (wymagające zgłoszenia do UODO i/lub osób, których ochrona danych została naruszona)?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2C64B9" w:rsidRPr="002A60B3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A60B3" w:rsidRDefault="002C64B9" w:rsidP="002C64B9">
            <w:pPr>
              <w:spacing w:after="120"/>
              <w:rPr>
                <w:rFonts w:ascii="Book Antiqua" w:eastAsia="Times New Roman" w:hAnsi="Book Antiqua" w:cs="Arial"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sz w:val="20"/>
                <w:szCs w:val="20"/>
              </w:rPr>
              <w:t>Czy Podmiot przetwarzający korzysta z usług innego podmiotu przetwarzającego?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2C64B9" w:rsidRPr="002A60B3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A60B3" w:rsidRDefault="002C64B9" w:rsidP="002C64B9">
            <w:pPr>
              <w:spacing w:after="120"/>
              <w:rPr>
                <w:rFonts w:ascii="Book Antiqua" w:eastAsia="Times New Roman" w:hAnsi="Book Antiqua" w:cs="Arial"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sz w:val="20"/>
                <w:szCs w:val="20"/>
              </w:rPr>
              <w:t>Czy na wypadek korzystania z usług innego Podmiotu przetwarzającego została odebrana od Administratora zgoda na takie podpowierzenia danych osobowych?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2C64B9" w:rsidRPr="002A60B3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A60B3" w:rsidRDefault="002C64B9" w:rsidP="002C64B9">
            <w:pPr>
              <w:spacing w:after="120"/>
              <w:rPr>
                <w:rFonts w:ascii="Book Antiqua" w:eastAsia="Times New Roman" w:hAnsi="Book Antiqua" w:cs="Arial"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sz w:val="20"/>
                <w:szCs w:val="20"/>
              </w:rPr>
              <w:t>Czy na wypadek korzystania z usług innego Podmiotu przetwarzającego została Administratorowi umożliwiona kontrola dalszego Podmiotu przetwarzającego w zakresie powierzonych danych?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  <w:tr w:rsidR="002C64B9" w:rsidRPr="002A60B3" w:rsidTr="002C64B9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2C64B9">
            <w:pPr>
              <w:widowControl/>
              <w:suppressAutoHyphens w:val="0"/>
              <w:autoSpaceDN/>
              <w:spacing w:after="120"/>
              <w:textAlignment w:val="auto"/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b/>
                <w:bCs/>
                <w:sz w:val="20"/>
                <w:szCs w:val="20"/>
              </w:rPr>
              <w:lastRenderedPageBreak/>
              <w:t>24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4B9" w:rsidRPr="002A60B3" w:rsidRDefault="002C64B9" w:rsidP="002C64B9">
            <w:pPr>
              <w:spacing w:after="120"/>
              <w:rPr>
                <w:rFonts w:ascii="Book Antiqua" w:eastAsia="Times New Roman" w:hAnsi="Book Antiqua" w:cs="Arial"/>
                <w:sz w:val="20"/>
                <w:szCs w:val="20"/>
              </w:rPr>
            </w:pPr>
            <w:r w:rsidRPr="002A60B3">
              <w:rPr>
                <w:rFonts w:ascii="Book Antiqua" w:eastAsia="Times New Roman" w:hAnsi="Book Antiqua" w:cs="Arial"/>
                <w:sz w:val="20"/>
                <w:szCs w:val="20"/>
              </w:rPr>
              <w:t>Czy na wypadek korzystania z usług innego Podmiotu przetwarzającego w umowie/innym instrumencie prawnym został przewidziany obowiązek spełnienia przez ten podmiot wszelkich wymogów w zakresie ochrony danych osobowych na poziomie, co najmniej takim samym jak nałożony na Podmiot przetwarzający?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4B9" w:rsidRPr="002A60B3" w:rsidRDefault="002C64B9" w:rsidP="00F122B8">
            <w:pPr>
              <w:spacing w:after="120"/>
              <w:jc w:val="both"/>
              <w:rPr>
                <w:rFonts w:ascii="Book Antiqua" w:eastAsia="Times New Roman" w:hAnsi="Book Antiqua" w:cs="Arial"/>
                <w:sz w:val="20"/>
                <w:szCs w:val="20"/>
              </w:rPr>
            </w:pPr>
          </w:p>
        </w:tc>
      </w:tr>
    </w:tbl>
    <w:p w:rsidR="002C64B9" w:rsidRPr="002A60B3" w:rsidRDefault="002C64B9" w:rsidP="002C64B9">
      <w:pPr>
        <w:rPr>
          <w:rFonts w:ascii="Book Antiqua" w:hAnsi="Book Antiqua" w:cs="Arial"/>
          <w:sz w:val="20"/>
          <w:szCs w:val="20"/>
        </w:rPr>
      </w:pPr>
    </w:p>
    <w:p w:rsidR="002C64B9" w:rsidRDefault="002C64B9" w:rsidP="00824EFE">
      <w:pPr>
        <w:spacing w:after="60"/>
        <w:jc w:val="both"/>
        <w:rPr>
          <w:rFonts w:ascii="Book Antiqua" w:hAnsi="Book Antiqua" w:cs="Arial"/>
          <w:sz w:val="20"/>
          <w:szCs w:val="20"/>
        </w:rPr>
      </w:pPr>
    </w:p>
    <w:p w:rsidR="00A441F6" w:rsidRDefault="00A441F6" w:rsidP="00824EFE">
      <w:pPr>
        <w:spacing w:after="60"/>
        <w:jc w:val="both"/>
        <w:rPr>
          <w:rFonts w:ascii="Book Antiqua" w:hAnsi="Book Antiqua" w:cs="Arial"/>
          <w:sz w:val="20"/>
          <w:szCs w:val="20"/>
        </w:rPr>
      </w:pPr>
    </w:p>
    <w:p w:rsidR="00A441F6" w:rsidRDefault="00A441F6" w:rsidP="00824EFE">
      <w:pPr>
        <w:spacing w:after="60"/>
        <w:jc w:val="both"/>
        <w:rPr>
          <w:rFonts w:ascii="Book Antiqua" w:hAnsi="Book Antiqua" w:cs="Arial"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>………………………………………………………………….</w:t>
      </w:r>
    </w:p>
    <w:p w:rsidR="00A441F6" w:rsidRPr="002A60B3" w:rsidRDefault="00A441F6" w:rsidP="00824EFE">
      <w:pPr>
        <w:spacing w:after="60"/>
        <w:jc w:val="both"/>
        <w:rPr>
          <w:rFonts w:ascii="Book Antiqua" w:hAnsi="Book Antiqua" w:cs="Arial"/>
          <w:sz w:val="20"/>
          <w:szCs w:val="20"/>
        </w:rPr>
      </w:pPr>
      <w:r>
        <w:rPr>
          <w:rFonts w:ascii="Book Antiqua" w:hAnsi="Book Antiqua" w:cs="Arial"/>
          <w:sz w:val="20"/>
          <w:szCs w:val="20"/>
        </w:rPr>
        <w:t>Kwalifikowany podpis elektroniczny/podpis zaufany/podpis osobisty</w:t>
      </w:r>
    </w:p>
    <w:sectPr w:rsidR="00A441F6" w:rsidRPr="002A60B3" w:rsidSect="00283050">
      <w:headerReference w:type="default" r:id="rId8"/>
      <w:footerReference w:type="default" r:id="rId9"/>
      <w:pgSz w:w="11906" w:h="16838"/>
      <w:pgMar w:top="765" w:right="720" w:bottom="567" w:left="720" w:header="709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55D" w:rsidRDefault="001A255D" w:rsidP="00D65D9F">
      <w:r>
        <w:separator/>
      </w:r>
    </w:p>
  </w:endnote>
  <w:endnote w:type="continuationSeparator" w:id="0">
    <w:p w:rsidR="001A255D" w:rsidRDefault="001A255D" w:rsidP="00D65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Myriad Arabic">
    <w:charset w:val="EE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</w:rPr>
      <w:id w:val="2076160315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sdt>
        <w:sdtPr>
          <w:rPr>
            <w:rFonts w:asciiTheme="minorHAnsi" w:eastAsiaTheme="minorHAnsi" w:hAnsiTheme="minorHAnsi" w:cstheme="minorBidi"/>
            <w:kern w:val="2"/>
            <w:sz w:val="22"/>
            <w:szCs w:val="22"/>
            <w:lang w:eastAsia="en-US" w:bidi="ar-SA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:rsidR="00A441F6" w:rsidRDefault="00A441F6" w:rsidP="000D389A">
            <w:pPr>
              <w:pBdr>
                <w:top w:val="single" w:sz="4" w:space="1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1080"/>
                <w:tab w:val="center" w:pos="5233"/>
              </w:tabs>
              <w:rPr>
                <w:rFonts w:ascii="Myriad Pro" w:eastAsia="Times New Roman" w:hAnsi="Myriad Pro" w:cs="Myriad Arabic"/>
                <w:b/>
                <w:sz w:val="13"/>
                <w:szCs w:val="13"/>
                <w:lang w:val="de-DE" w:eastAsia="ar-SA"/>
              </w:rPr>
            </w:pPr>
            <w:r>
              <w:rPr>
                <w:rFonts w:ascii="Myriad Pro" w:eastAsia="Times New Roman" w:hAnsi="Myriad Pro" w:cs="Myriad Arabic"/>
                <w:b/>
                <w:noProof/>
                <w:sz w:val="13"/>
                <w:szCs w:val="13"/>
                <w:lang w:eastAsia="pl-PL" w:bidi="ar-SA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1043940</wp:posOffset>
                  </wp:positionH>
                  <wp:positionV relativeFrom="paragraph">
                    <wp:posOffset>9131935</wp:posOffset>
                  </wp:positionV>
                  <wp:extent cx="5356860" cy="837565"/>
                  <wp:effectExtent l="19050" t="0" r="0" b="0"/>
                  <wp:wrapNone/>
                  <wp:docPr id="5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6860" cy="837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Myriad Pro" w:eastAsia="Times New Roman" w:hAnsi="Myriad Pro" w:cs="Myriad Arabic"/>
                <w:b/>
                <w:noProof/>
                <w:sz w:val="13"/>
                <w:szCs w:val="13"/>
                <w:lang w:eastAsia="pl-PL" w:bidi="ar-SA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1043940</wp:posOffset>
                  </wp:positionH>
                  <wp:positionV relativeFrom="paragraph">
                    <wp:posOffset>9131935</wp:posOffset>
                  </wp:positionV>
                  <wp:extent cx="5356860" cy="837565"/>
                  <wp:effectExtent l="19050" t="0" r="0" b="0"/>
                  <wp:wrapNone/>
                  <wp:docPr id="6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6860" cy="837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D389A" w:rsidRDefault="000D389A" w:rsidP="00A441F6">
            <w:pPr>
              <w:pBdr>
                <w:top w:val="single" w:sz="4" w:space="12" w:color="auto"/>
              </w:pBdr>
              <w:tabs>
                <w:tab w:val="center" w:pos="4536"/>
                <w:tab w:val="left" w:pos="4678"/>
                <w:tab w:val="right" w:pos="9072"/>
              </w:tabs>
              <w:spacing w:before="20"/>
              <w:ind w:left="284" w:hanging="284"/>
              <w:jc w:val="center"/>
              <w:rPr>
                <w:rFonts w:ascii="Myriad Pro" w:eastAsia="Times New Roman" w:hAnsi="Myriad Pro" w:cs="Myriad Arabic"/>
                <w:b/>
                <w:sz w:val="13"/>
                <w:szCs w:val="13"/>
                <w:lang w:val="de-DE" w:eastAsia="ar-SA"/>
              </w:rPr>
            </w:pPr>
          </w:p>
          <w:p w:rsidR="000D389A" w:rsidRDefault="000D389A" w:rsidP="00A441F6">
            <w:pPr>
              <w:pBdr>
                <w:top w:val="single" w:sz="4" w:space="12" w:color="auto"/>
              </w:pBdr>
              <w:tabs>
                <w:tab w:val="center" w:pos="4536"/>
                <w:tab w:val="left" w:pos="4678"/>
                <w:tab w:val="right" w:pos="9072"/>
              </w:tabs>
              <w:spacing w:before="20"/>
              <w:ind w:left="284" w:hanging="284"/>
              <w:jc w:val="center"/>
              <w:rPr>
                <w:rFonts w:ascii="Myriad Pro" w:eastAsia="Times New Roman" w:hAnsi="Myriad Pro" w:cs="Myriad Arabic"/>
                <w:b/>
                <w:sz w:val="13"/>
                <w:szCs w:val="13"/>
                <w:lang w:val="de-DE" w:eastAsia="ar-SA"/>
              </w:rPr>
            </w:pPr>
          </w:p>
          <w:p w:rsidR="000D389A" w:rsidRDefault="000D389A" w:rsidP="00A441F6">
            <w:pPr>
              <w:pBdr>
                <w:top w:val="single" w:sz="4" w:space="12" w:color="auto"/>
              </w:pBdr>
              <w:tabs>
                <w:tab w:val="center" w:pos="4536"/>
                <w:tab w:val="left" w:pos="4678"/>
                <w:tab w:val="right" w:pos="9072"/>
              </w:tabs>
              <w:spacing w:before="20"/>
              <w:ind w:left="284" w:hanging="284"/>
              <w:jc w:val="center"/>
              <w:rPr>
                <w:rFonts w:ascii="Myriad Pro" w:eastAsia="Times New Roman" w:hAnsi="Myriad Pro" w:cs="Myriad Arabic"/>
                <w:b/>
                <w:sz w:val="13"/>
                <w:szCs w:val="13"/>
                <w:lang w:val="de-DE" w:eastAsia="ar-SA"/>
              </w:rPr>
            </w:pPr>
            <w:r w:rsidRPr="000D389A">
              <w:rPr>
                <w:rFonts w:ascii="Myriad Pro" w:eastAsia="Times New Roman" w:hAnsi="Myriad Pro" w:cs="Myriad Arabic"/>
                <w:b/>
                <w:noProof/>
                <w:sz w:val="13"/>
                <w:szCs w:val="13"/>
                <w:lang w:eastAsia="pl-PL" w:bidi="ar-SA"/>
              </w:rPr>
              <w:drawing>
                <wp:anchor distT="0" distB="0" distL="0" distR="0" simplePos="0" relativeHeight="251664384" behindDoc="1" locked="0" layoutInCell="1" allowOverlap="1">
                  <wp:simplePos x="0" y="0"/>
                  <wp:positionH relativeFrom="column">
                    <wp:posOffset>1038225</wp:posOffset>
                  </wp:positionH>
                  <wp:positionV relativeFrom="paragraph">
                    <wp:posOffset>-354965</wp:posOffset>
                  </wp:positionV>
                  <wp:extent cx="4415155" cy="733425"/>
                  <wp:effectExtent l="19050" t="0" r="4445" b="0"/>
                  <wp:wrapNone/>
                  <wp:docPr id="1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491" r="1317" b="68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515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0D389A" w:rsidRDefault="000D389A" w:rsidP="00A441F6">
            <w:pPr>
              <w:pBdr>
                <w:top w:val="single" w:sz="4" w:space="12" w:color="auto"/>
              </w:pBdr>
              <w:tabs>
                <w:tab w:val="center" w:pos="4536"/>
                <w:tab w:val="left" w:pos="4678"/>
                <w:tab w:val="right" w:pos="9072"/>
              </w:tabs>
              <w:spacing w:before="20"/>
              <w:ind w:left="284" w:hanging="284"/>
              <w:jc w:val="center"/>
              <w:rPr>
                <w:rFonts w:ascii="Myriad Pro" w:eastAsia="Times New Roman" w:hAnsi="Myriad Pro" w:cs="Myriad Arabic"/>
                <w:b/>
                <w:sz w:val="13"/>
                <w:szCs w:val="13"/>
                <w:lang w:val="de-DE" w:eastAsia="ar-SA"/>
              </w:rPr>
            </w:pPr>
          </w:p>
          <w:p w:rsidR="000D389A" w:rsidRDefault="000D389A" w:rsidP="00A441F6">
            <w:pPr>
              <w:pBdr>
                <w:top w:val="single" w:sz="4" w:space="12" w:color="auto"/>
              </w:pBdr>
              <w:tabs>
                <w:tab w:val="center" w:pos="4536"/>
                <w:tab w:val="left" w:pos="4678"/>
                <w:tab w:val="right" w:pos="9072"/>
              </w:tabs>
              <w:spacing w:before="20"/>
              <w:ind w:left="284" w:hanging="284"/>
              <w:jc w:val="center"/>
              <w:rPr>
                <w:rFonts w:ascii="Myriad Pro" w:eastAsia="Times New Roman" w:hAnsi="Myriad Pro" w:cs="Myriad Arabic"/>
                <w:b/>
                <w:sz w:val="13"/>
                <w:szCs w:val="13"/>
                <w:lang w:val="de-DE" w:eastAsia="ar-SA"/>
              </w:rPr>
            </w:pPr>
          </w:p>
          <w:p w:rsidR="000D389A" w:rsidRDefault="000D389A" w:rsidP="000D389A">
            <w:pPr>
              <w:pBdr>
                <w:top w:val="single" w:sz="4" w:space="12" w:color="auto"/>
              </w:pBdr>
              <w:tabs>
                <w:tab w:val="center" w:pos="4536"/>
                <w:tab w:val="left" w:pos="4678"/>
                <w:tab w:val="right" w:pos="9072"/>
              </w:tabs>
              <w:spacing w:before="20"/>
              <w:rPr>
                <w:rFonts w:ascii="Myriad Pro" w:eastAsia="Times New Roman" w:hAnsi="Myriad Pro" w:cs="Myriad Arabic"/>
                <w:b/>
                <w:sz w:val="13"/>
                <w:szCs w:val="13"/>
                <w:lang w:val="de-DE" w:eastAsia="ar-SA"/>
              </w:rPr>
            </w:pPr>
          </w:p>
          <w:p w:rsidR="00A441F6" w:rsidRPr="00750C28" w:rsidRDefault="00A441F6" w:rsidP="00A441F6">
            <w:pPr>
              <w:pBdr>
                <w:top w:val="single" w:sz="4" w:space="12" w:color="auto"/>
              </w:pBdr>
              <w:tabs>
                <w:tab w:val="center" w:pos="4536"/>
                <w:tab w:val="left" w:pos="4678"/>
                <w:tab w:val="right" w:pos="9072"/>
              </w:tabs>
              <w:spacing w:before="20"/>
              <w:ind w:left="284" w:hanging="284"/>
              <w:jc w:val="center"/>
              <w:rPr>
                <w:rFonts w:ascii="Myriad Pro" w:eastAsia="Times New Roman" w:hAnsi="Myriad Pro" w:cs="Myriad Arabic"/>
                <w:sz w:val="13"/>
                <w:szCs w:val="13"/>
                <w:lang w:val="de-DE" w:eastAsia="ar-SA"/>
              </w:rPr>
            </w:pPr>
            <w:r w:rsidRPr="00750C28">
              <w:rPr>
                <w:rFonts w:ascii="Myriad Pro" w:eastAsia="Times New Roman" w:hAnsi="Myriad Pro" w:cs="Myriad Arabic"/>
                <w:b/>
                <w:sz w:val="13"/>
                <w:szCs w:val="13"/>
                <w:lang w:val="de-DE" w:eastAsia="ar-SA"/>
              </w:rPr>
              <w:t>TEL.</w:t>
            </w:r>
            <w:r w:rsidRPr="00750C28">
              <w:rPr>
                <w:rFonts w:ascii="Myriad Pro" w:eastAsia="Times New Roman" w:hAnsi="Myriad Pro" w:cs="Myriad Arabic"/>
                <w:sz w:val="13"/>
                <w:szCs w:val="13"/>
                <w:lang w:val="de-DE" w:eastAsia="ar-SA"/>
              </w:rPr>
              <w:t xml:space="preserve">  (018) 26 33 000   </w:t>
            </w:r>
            <w:r w:rsidRPr="00750C28">
              <w:rPr>
                <w:rFonts w:ascii="Myriad Pro" w:eastAsia="Times New Roman" w:hAnsi="Myriad Pro" w:cs="Myriad Arabic"/>
                <w:b/>
                <w:sz w:val="13"/>
                <w:szCs w:val="13"/>
                <w:lang w:val="de-DE" w:eastAsia="ar-SA"/>
              </w:rPr>
              <w:t>DYREKTOR</w:t>
            </w:r>
            <w:r w:rsidRPr="00750C28">
              <w:rPr>
                <w:rFonts w:ascii="Myriad Pro" w:eastAsia="Times New Roman" w:hAnsi="Myriad Pro" w:cs="Myriad Arabic"/>
                <w:sz w:val="13"/>
                <w:szCs w:val="13"/>
                <w:lang w:val="de-DE" w:eastAsia="ar-SA"/>
              </w:rPr>
              <w:t xml:space="preserve"> tel. (018) 26 33 001   </w:t>
            </w:r>
            <w:r w:rsidRPr="00750C28">
              <w:rPr>
                <w:rFonts w:ascii="Myriad Pro" w:eastAsia="Times New Roman" w:hAnsi="Myriad Pro" w:cs="Myriad Arabic"/>
                <w:b/>
                <w:sz w:val="13"/>
                <w:szCs w:val="13"/>
                <w:lang w:val="de-DE" w:eastAsia="ar-SA"/>
              </w:rPr>
              <w:t>FAX</w:t>
            </w:r>
            <w:r w:rsidRPr="00750C28">
              <w:rPr>
                <w:rFonts w:ascii="Myriad Pro" w:eastAsia="Times New Roman" w:hAnsi="Myriad Pro" w:cs="Myriad Arabic"/>
                <w:sz w:val="13"/>
                <w:szCs w:val="13"/>
                <w:lang w:val="de-DE" w:eastAsia="ar-SA"/>
              </w:rPr>
              <w:t xml:space="preserve"> (018)26 33 950    </w:t>
            </w:r>
            <w:r w:rsidRPr="00750C28">
              <w:rPr>
                <w:rFonts w:ascii="Myriad Pro" w:eastAsia="Times New Roman" w:hAnsi="Myriad Pro" w:cs="Myriad Arabic"/>
                <w:b/>
                <w:sz w:val="13"/>
                <w:szCs w:val="13"/>
                <w:lang w:val="de-DE" w:eastAsia="ar-SA"/>
              </w:rPr>
              <w:t xml:space="preserve">E-MAIL: </w:t>
            </w:r>
            <w:hyperlink r:id="rId3" w:history="1">
              <w:r w:rsidRPr="00750C28">
                <w:rPr>
                  <w:rStyle w:val="Hipercze"/>
                  <w:rFonts w:ascii="Myriad Pro" w:eastAsia="Times New Roman" w:hAnsi="Myriad Pro" w:cs="Myriad Arabic"/>
                  <w:sz w:val="13"/>
                  <w:szCs w:val="13"/>
                  <w:lang w:val="en-US" w:eastAsia="ar-SA"/>
                </w:rPr>
                <w:t>sekretariat@pszs.eu</w:t>
              </w:r>
            </w:hyperlink>
            <w:r w:rsidRPr="00750C28">
              <w:rPr>
                <w:rStyle w:val="Hipercze"/>
                <w:rFonts w:ascii="Myriad Pro" w:eastAsia="Times New Roman" w:hAnsi="Myriad Pro" w:cs="Myriad Arabic"/>
                <w:sz w:val="13"/>
                <w:szCs w:val="13"/>
                <w:lang w:val="en-US" w:eastAsia="ar-SA"/>
              </w:rPr>
              <w:t xml:space="preserve"> </w:t>
            </w:r>
            <w:r w:rsidRPr="00750C28">
              <w:rPr>
                <w:rStyle w:val="Hipercze"/>
                <w:rFonts w:ascii="Myriad Pro" w:eastAsia="Times New Roman" w:hAnsi="Myriad Pro" w:cs="Myriad Arabic"/>
                <w:b/>
                <w:bCs/>
                <w:sz w:val="13"/>
                <w:szCs w:val="13"/>
                <w:lang w:val="en-US" w:eastAsia="ar-SA"/>
              </w:rPr>
              <w:t xml:space="preserve">WWW: </w:t>
            </w:r>
            <w:r w:rsidRPr="00750C28">
              <w:rPr>
                <w:rStyle w:val="Hipercze"/>
                <w:rFonts w:ascii="Myriad Pro" w:eastAsia="Times New Roman" w:hAnsi="Myriad Pro" w:cs="Myriad Arabic"/>
                <w:sz w:val="13"/>
                <w:szCs w:val="13"/>
                <w:lang w:val="en-US" w:eastAsia="ar-SA"/>
              </w:rPr>
              <w:t>www.pszs.eu</w:t>
            </w:r>
            <w:r w:rsidRPr="00750C28">
              <w:rPr>
                <w:rFonts w:ascii="Myriad Pro" w:eastAsia="Times New Roman" w:hAnsi="Myriad Pro" w:cs="Myriad Arabic"/>
                <w:sz w:val="13"/>
                <w:szCs w:val="13"/>
                <w:lang w:val="en-US" w:eastAsia="ar-SA"/>
              </w:rPr>
              <w:br/>
            </w:r>
            <w:r w:rsidRPr="00750C28">
              <w:rPr>
                <w:rFonts w:ascii="Myriad Pro" w:eastAsia="Times New Roman" w:hAnsi="Myriad Pro" w:cs="Myriad Arabic"/>
                <w:b/>
                <w:sz w:val="13"/>
                <w:szCs w:val="13"/>
                <w:lang w:val="en-US" w:eastAsia="ar-SA"/>
              </w:rPr>
              <w:t>SPORZĄDZIŁ:</w:t>
            </w:r>
            <w:r w:rsidRPr="00750C28">
              <w:rPr>
                <w:rFonts w:ascii="Myriad Pro" w:eastAsia="Times New Roman" w:hAnsi="Myriad Pro" w:cs="Myriad Arabic"/>
                <w:sz w:val="13"/>
                <w:szCs w:val="13"/>
                <w:lang w:val="en-US" w:eastAsia="ar-SA"/>
              </w:rPr>
              <w:t xml:space="preserve"> Dział Organizacji I Kontraktowania Świadczeń/JW</w:t>
            </w:r>
          </w:p>
          <w:p w:rsidR="0093106F" w:rsidRPr="00925EB1" w:rsidRDefault="00A441F6">
            <w:pPr>
              <w:pStyle w:val="Stopka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</w:t>
            </w:r>
            <w:r w:rsidR="0093106F" w:rsidRPr="00925EB1">
              <w:rPr>
                <w:rFonts w:ascii="Arial" w:hAnsi="Arial" w:cs="Arial"/>
                <w:sz w:val="14"/>
                <w:szCs w:val="14"/>
              </w:rPr>
              <w:t xml:space="preserve">trona </w:t>
            </w:r>
            <w:r w:rsidR="00CE2DDE" w:rsidRPr="00925EB1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="0093106F" w:rsidRPr="00925EB1">
              <w:rPr>
                <w:rFonts w:ascii="Arial" w:hAnsi="Arial" w:cs="Arial"/>
                <w:b/>
                <w:bCs/>
                <w:sz w:val="14"/>
                <w:szCs w:val="14"/>
              </w:rPr>
              <w:instrText>PAGE</w:instrText>
            </w:r>
            <w:r w:rsidR="00CE2DDE" w:rsidRPr="00925EB1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D21D45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2</w:t>
            </w:r>
            <w:r w:rsidR="00CE2DDE" w:rsidRPr="00925EB1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  <w:r w:rsidR="0093106F" w:rsidRPr="00925EB1">
              <w:rPr>
                <w:rFonts w:ascii="Arial" w:hAnsi="Arial" w:cs="Arial"/>
                <w:sz w:val="14"/>
                <w:szCs w:val="14"/>
              </w:rPr>
              <w:t xml:space="preserve"> z </w:t>
            </w:r>
            <w:r w:rsidR="00CE2DDE" w:rsidRPr="00925EB1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begin"/>
            </w:r>
            <w:r w:rsidR="0093106F" w:rsidRPr="00925EB1">
              <w:rPr>
                <w:rFonts w:ascii="Arial" w:hAnsi="Arial" w:cs="Arial"/>
                <w:b/>
                <w:bCs/>
                <w:sz w:val="14"/>
                <w:szCs w:val="14"/>
              </w:rPr>
              <w:instrText>NUMPAGES</w:instrText>
            </w:r>
            <w:r w:rsidR="00CE2DDE" w:rsidRPr="00925EB1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separate"/>
            </w:r>
            <w:r w:rsidR="00D21D45">
              <w:rPr>
                <w:rFonts w:ascii="Arial" w:hAnsi="Arial" w:cs="Arial"/>
                <w:b/>
                <w:bCs/>
                <w:noProof/>
                <w:sz w:val="14"/>
                <w:szCs w:val="14"/>
              </w:rPr>
              <w:t>4</w:t>
            </w:r>
            <w:r w:rsidR="00CE2DDE" w:rsidRPr="00925EB1">
              <w:rPr>
                <w:rFonts w:ascii="Arial" w:hAnsi="Arial"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55D" w:rsidRDefault="001A255D" w:rsidP="00D65D9F">
      <w:r>
        <w:separator/>
      </w:r>
    </w:p>
  </w:footnote>
  <w:footnote w:type="continuationSeparator" w:id="0">
    <w:p w:rsidR="001A255D" w:rsidRDefault="001A255D" w:rsidP="00D65D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358" w:rsidRDefault="006A4358">
    <w:pPr>
      <w:pStyle w:val="Nagwek"/>
    </w:pPr>
    <w:r w:rsidRPr="006A4358">
      <w:rPr>
        <w:noProof/>
        <w:lang w:eastAsia="pl-PL"/>
      </w:rPr>
      <w:drawing>
        <wp:anchor distT="0" distB="0" distL="0" distR="0" simplePos="0" relativeHeight="251659264" behindDoc="0" locked="0" layoutInCell="0" allowOverlap="1">
          <wp:simplePos x="0" y="0"/>
          <wp:positionH relativeFrom="column">
            <wp:posOffset>-85725</wp:posOffset>
          </wp:positionH>
          <wp:positionV relativeFrom="paragraph">
            <wp:posOffset>-269240</wp:posOffset>
          </wp:positionV>
          <wp:extent cx="6743700" cy="571500"/>
          <wp:effectExtent l="0" t="0" r="0" b="0"/>
          <wp:wrapSquare wrapText="largest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6" t="-87" r="-6" b="-87"/>
                  <a:stretch>
                    <a:fillRect/>
                  </a:stretch>
                </pic:blipFill>
                <pic:spPr bwMode="auto">
                  <a:xfrm>
                    <a:off x="0" y="0"/>
                    <a:ext cx="6743700" cy="5715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A4358" w:rsidRDefault="006A4358">
    <w:pPr>
      <w:pStyle w:val="Nagwek"/>
    </w:pPr>
  </w:p>
  <w:p w:rsidR="006A4358" w:rsidRPr="007C69C1" w:rsidRDefault="006A4358" w:rsidP="006A4358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 w:rsidRPr="007C69C1">
      <w:rPr>
        <w:rFonts w:ascii="Book Antiqua" w:hAnsi="Book Antiqua" w:cs="Calibri"/>
        <w:sz w:val="20"/>
        <w:szCs w:val="20"/>
      </w:rPr>
      <w:t xml:space="preserve">Zadanie dofinansowane ze środków </w:t>
    </w:r>
    <w:r w:rsidRPr="007C69C1">
      <w:rPr>
        <w:rFonts w:ascii="Book Antiqua" w:hAnsi="Book Antiqua" w:cs="Calibri"/>
        <w:spacing w:val="-10"/>
        <w:sz w:val="20"/>
        <w:szCs w:val="20"/>
      </w:rPr>
      <w:br/>
    </w:r>
    <w:r w:rsidRPr="007C69C1">
      <w:rPr>
        <w:rFonts w:ascii="Book Antiqua" w:hAnsi="Book Antiqua" w:cs="Calibri"/>
        <w:b/>
        <w:bCs/>
        <w:spacing w:val="-10"/>
        <w:sz w:val="20"/>
        <w:szCs w:val="20"/>
      </w:rPr>
      <w:t>“Fundusze Europejskie dla Małopolski 2021-2027”</w:t>
    </w:r>
  </w:p>
  <w:p w:rsidR="00A441F6" w:rsidRDefault="00A441F6" w:rsidP="00A441F6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  <w:r>
      <w:rPr>
        <w:rFonts w:ascii="Book Antiqua" w:hAnsi="Book Antiqua" w:cs="Calibri"/>
        <w:spacing w:val="-10"/>
        <w:sz w:val="20"/>
        <w:szCs w:val="20"/>
      </w:rPr>
      <w:t>Nr umowy FEMP.06.34.-IP.01-0200/25</w:t>
    </w:r>
  </w:p>
  <w:p w:rsidR="00A441F6" w:rsidRDefault="00A441F6" w:rsidP="00A441F6">
    <w:pPr>
      <w:pStyle w:val="Nagwek"/>
      <w:jc w:val="center"/>
      <w:rPr>
        <w:rFonts w:ascii="Book Antiqua" w:hAnsi="Book Antiqua" w:cs="Calibri"/>
        <w:spacing w:val="-1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5D8A"/>
    <w:multiLevelType w:val="hybridMultilevel"/>
    <w:tmpl w:val="C4BC1772"/>
    <w:lvl w:ilvl="0" w:tplc="EC3A323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1557B"/>
    <w:multiLevelType w:val="multilevel"/>
    <w:tmpl w:val="A6602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2134A2D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A6DA6"/>
    <w:multiLevelType w:val="hybridMultilevel"/>
    <w:tmpl w:val="91583F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B43C1B"/>
    <w:multiLevelType w:val="hybridMultilevel"/>
    <w:tmpl w:val="4E5A5A9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48A4528"/>
    <w:multiLevelType w:val="multilevel"/>
    <w:tmpl w:val="A6602D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4DB6CBC"/>
    <w:multiLevelType w:val="hybridMultilevel"/>
    <w:tmpl w:val="99D8977A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9C047F"/>
    <w:multiLevelType w:val="hybridMultilevel"/>
    <w:tmpl w:val="99D8977A"/>
    <w:lvl w:ilvl="0" w:tplc="88CC8620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177495"/>
    <w:multiLevelType w:val="multilevel"/>
    <w:tmpl w:val="8C2A996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0983256F"/>
    <w:multiLevelType w:val="hybridMultilevel"/>
    <w:tmpl w:val="1A4AD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ED4C75"/>
    <w:multiLevelType w:val="multilevel"/>
    <w:tmpl w:val="CCE4D5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F42102"/>
    <w:multiLevelType w:val="hybridMultilevel"/>
    <w:tmpl w:val="0148A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1B019F"/>
    <w:multiLevelType w:val="hybridMultilevel"/>
    <w:tmpl w:val="9E3CEE0C"/>
    <w:lvl w:ilvl="0" w:tplc="17080CA2">
      <w:start w:val="9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95517B"/>
    <w:multiLevelType w:val="hybridMultilevel"/>
    <w:tmpl w:val="5204C39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194938C0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392155"/>
    <w:multiLevelType w:val="hybridMultilevel"/>
    <w:tmpl w:val="3C002F3A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AF73CA7"/>
    <w:multiLevelType w:val="hybridMultilevel"/>
    <w:tmpl w:val="AE1E646E"/>
    <w:lvl w:ilvl="0" w:tplc="5A086DC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1B320974"/>
    <w:multiLevelType w:val="multilevel"/>
    <w:tmpl w:val="89DC61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1CB21812"/>
    <w:multiLevelType w:val="hybridMultilevel"/>
    <w:tmpl w:val="9C9A3CF8"/>
    <w:lvl w:ilvl="0" w:tplc="BA4CAB1A">
      <w:start w:val="9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DB2495"/>
    <w:multiLevelType w:val="hybridMultilevel"/>
    <w:tmpl w:val="58786A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DED3752"/>
    <w:multiLevelType w:val="hybridMultilevel"/>
    <w:tmpl w:val="99D8977A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6B15A9"/>
    <w:multiLevelType w:val="hybridMultilevel"/>
    <w:tmpl w:val="E206B16E"/>
    <w:lvl w:ilvl="0" w:tplc="6BC61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2906654">
      <w:numFmt w:val="bullet"/>
      <w:lvlText w:val="•"/>
      <w:lvlJc w:val="left"/>
      <w:pPr>
        <w:ind w:left="1788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21586DEB"/>
    <w:multiLevelType w:val="hybridMultilevel"/>
    <w:tmpl w:val="487E92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221C3513"/>
    <w:multiLevelType w:val="multilevel"/>
    <w:tmpl w:val="945C0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222110D7"/>
    <w:multiLevelType w:val="hybridMultilevel"/>
    <w:tmpl w:val="96CCA07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22A374C4"/>
    <w:multiLevelType w:val="hybridMultilevel"/>
    <w:tmpl w:val="8E583BFA"/>
    <w:lvl w:ilvl="0" w:tplc="8D92ABF0">
      <w:start w:val="9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773D3F"/>
    <w:multiLevelType w:val="hybridMultilevel"/>
    <w:tmpl w:val="19FC3432"/>
    <w:lvl w:ilvl="0" w:tplc="90C8CA0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F95375"/>
    <w:multiLevelType w:val="hybridMultilevel"/>
    <w:tmpl w:val="E10620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25683051"/>
    <w:multiLevelType w:val="hybridMultilevel"/>
    <w:tmpl w:val="B60C5974"/>
    <w:lvl w:ilvl="0" w:tplc="281068F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579499E"/>
    <w:multiLevelType w:val="hybridMultilevel"/>
    <w:tmpl w:val="2E667498"/>
    <w:lvl w:ilvl="0" w:tplc="8C8443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58C381C"/>
    <w:multiLevelType w:val="hybridMultilevel"/>
    <w:tmpl w:val="46325BC0"/>
    <w:lvl w:ilvl="0" w:tplc="6D864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7D30148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A152D09"/>
    <w:multiLevelType w:val="hybridMultilevel"/>
    <w:tmpl w:val="CD8606FC"/>
    <w:lvl w:ilvl="0" w:tplc="E690C11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AEB3F87"/>
    <w:multiLevelType w:val="hybridMultilevel"/>
    <w:tmpl w:val="EAA663C4"/>
    <w:lvl w:ilvl="0" w:tplc="0415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4">
    <w:nsid w:val="2BDD714A"/>
    <w:multiLevelType w:val="hybridMultilevel"/>
    <w:tmpl w:val="C7B620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F53350B"/>
    <w:multiLevelType w:val="hybridMultilevel"/>
    <w:tmpl w:val="4DA041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0CE1676"/>
    <w:multiLevelType w:val="hybridMultilevel"/>
    <w:tmpl w:val="ABDCC326"/>
    <w:lvl w:ilvl="0" w:tplc="0820257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0EF0E44"/>
    <w:multiLevelType w:val="hybridMultilevel"/>
    <w:tmpl w:val="14A083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31762E4E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324285D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32F62C6"/>
    <w:multiLevelType w:val="multilevel"/>
    <w:tmpl w:val="22F6892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69956BF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8DB564A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9C85FDF"/>
    <w:multiLevelType w:val="hybridMultilevel"/>
    <w:tmpl w:val="77266D60"/>
    <w:lvl w:ilvl="0" w:tplc="1610C320">
      <w:start w:val="1"/>
      <w:numFmt w:val="lowerLetter"/>
      <w:lvlText w:val="%1)"/>
      <w:lvlJc w:val="left"/>
      <w:pPr>
        <w:ind w:left="1487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207" w:hanging="360"/>
      </w:pPr>
      <w:rPr>
        <w:rFonts w:ascii="Symbol" w:hAnsi="Symbol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927" w:hanging="180"/>
      </w:pPr>
    </w:lvl>
    <w:lvl w:ilvl="3" w:tplc="0415000F" w:tentative="1">
      <w:start w:val="1"/>
      <w:numFmt w:val="decimal"/>
      <w:lvlText w:val="%4."/>
      <w:lvlJc w:val="left"/>
      <w:pPr>
        <w:ind w:left="3647" w:hanging="360"/>
      </w:pPr>
    </w:lvl>
    <w:lvl w:ilvl="4" w:tplc="04150019" w:tentative="1">
      <w:start w:val="1"/>
      <w:numFmt w:val="lowerLetter"/>
      <w:lvlText w:val="%5."/>
      <w:lvlJc w:val="left"/>
      <w:pPr>
        <w:ind w:left="4367" w:hanging="360"/>
      </w:pPr>
    </w:lvl>
    <w:lvl w:ilvl="5" w:tplc="0415001B" w:tentative="1">
      <w:start w:val="1"/>
      <w:numFmt w:val="lowerRoman"/>
      <w:lvlText w:val="%6."/>
      <w:lvlJc w:val="right"/>
      <w:pPr>
        <w:ind w:left="5087" w:hanging="180"/>
      </w:pPr>
    </w:lvl>
    <w:lvl w:ilvl="6" w:tplc="0415000F" w:tentative="1">
      <w:start w:val="1"/>
      <w:numFmt w:val="decimal"/>
      <w:lvlText w:val="%7."/>
      <w:lvlJc w:val="left"/>
      <w:pPr>
        <w:ind w:left="5807" w:hanging="360"/>
      </w:pPr>
    </w:lvl>
    <w:lvl w:ilvl="7" w:tplc="04150019" w:tentative="1">
      <w:start w:val="1"/>
      <w:numFmt w:val="lowerLetter"/>
      <w:lvlText w:val="%8."/>
      <w:lvlJc w:val="left"/>
      <w:pPr>
        <w:ind w:left="6527" w:hanging="360"/>
      </w:pPr>
    </w:lvl>
    <w:lvl w:ilvl="8" w:tplc="0415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44">
    <w:nsid w:val="3DF52415"/>
    <w:multiLevelType w:val="hybridMultilevel"/>
    <w:tmpl w:val="97C87998"/>
    <w:lvl w:ilvl="0" w:tplc="0F9C2632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>
    <w:nsid w:val="3F723DD8"/>
    <w:multiLevelType w:val="hybridMultilevel"/>
    <w:tmpl w:val="1A4AD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2DF2C5A"/>
    <w:multiLevelType w:val="hybridMultilevel"/>
    <w:tmpl w:val="5CD82CE4"/>
    <w:lvl w:ilvl="0" w:tplc="C6FC4A2E">
      <w:start w:val="9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5D96275"/>
    <w:multiLevelType w:val="hybridMultilevel"/>
    <w:tmpl w:val="010EC86C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8">
    <w:nsid w:val="460146F1"/>
    <w:multiLevelType w:val="multilevel"/>
    <w:tmpl w:val="3F6429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6AD1898"/>
    <w:multiLevelType w:val="multilevel"/>
    <w:tmpl w:val="4E30F8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73B5495"/>
    <w:multiLevelType w:val="hybridMultilevel"/>
    <w:tmpl w:val="3A344FB4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1">
    <w:nsid w:val="478E44F5"/>
    <w:multiLevelType w:val="hybridMultilevel"/>
    <w:tmpl w:val="384AE280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52">
    <w:nsid w:val="48C14C8B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A3E0149"/>
    <w:multiLevelType w:val="hybridMultilevel"/>
    <w:tmpl w:val="D43C897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>
    <w:nsid w:val="4AD87DA9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17A7E22"/>
    <w:multiLevelType w:val="hybridMultilevel"/>
    <w:tmpl w:val="2982ACB6"/>
    <w:lvl w:ilvl="0" w:tplc="D58E34F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491758A"/>
    <w:multiLevelType w:val="hybridMultilevel"/>
    <w:tmpl w:val="0A50F1C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7">
    <w:nsid w:val="559C7E8F"/>
    <w:multiLevelType w:val="multilevel"/>
    <w:tmpl w:val="AED6EB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>
    <w:nsid w:val="56152AC6"/>
    <w:multiLevelType w:val="hybridMultilevel"/>
    <w:tmpl w:val="7800F6EE"/>
    <w:lvl w:ilvl="0" w:tplc="8016670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9596B26"/>
    <w:multiLevelType w:val="hybridMultilevel"/>
    <w:tmpl w:val="C6040F26"/>
    <w:lvl w:ilvl="0" w:tplc="299EE712">
      <w:start w:val="5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9EB61BE"/>
    <w:multiLevelType w:val="hybridMultilevel"/>
    <w:tmpl w:val="168696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AF06432"/>
    <w:multiLevelType w:val="hybridMultilevel"/>
    <w:tmpl w:val="53ECEB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>
    <w:nsid w:val="5E177045"/>
    <w:multiLevelType w:val="multilevel"/>
    <w:tmpl w:val="F1725AA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61431DB9"/>
    <w:multiLevelType w:val="multilevel"/>
    <w:tmpl w:val="F4B69F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46B2ABC"/>
    <w:multiLevelType w:val="hybridMultilevel"/>
    <w:tmpl w:val="3320C3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55375D1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5F960FC"/>
    <w:multiLevelType w:val="multilevel"/>
    <w:tmpl w:val="D90415E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7">
    <w:nsid w:val="66A46A19"/>
    <w:multiLevelType w:val="hybridMultilevel"/>
    <w:tmpl w:val="09649A22"/>
    <w:lvl w:ilvl="0" w:tplc="FE606BE4">
      <w:start w:val="8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7527A36"/>
    <w:multiLevelType w:val="hybridMultilevel"/>
    <w:tmpl w:val="6C7C4E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67F62436"/>
    <w:multiLevelType w:val="hybridMultilevel"/>
    <w:tmpl w:val="ED18779C"/>
    <w:lvl w:ilvl="0" w:tplc="0415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70">
    <w:nsid w:val="68FF426C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9664EBD"/>
    <w:multiLevelType w:val="hybridMultilevel"/>
    <w:tmpl w:val="1A4ADBCC"/>
    <w:lvl w:ilvl="0" w:tplc="DE48EF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9FB7EB6"/>
    <w:multiLevelType w:val="hybridMultilevel"/>
    <w:tmpl w:val="BDA610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B3A66E9"/>
    <w:multiLevelType w:val="hybridMultilevel"/>
    <w:tmpl w:val="C0447936"/>
    <w:lvl w:ilvl="0" w:tplc="9C54E4A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B4B69F8"/>
    <w:multiLevelType w:val="hybridMultilevel"/>
    <w:tmpl w:val="49A49A6A"/>
    <w:lvl w:ilvl="0" w:tplc="E0EED096">
      <w:start w:val="8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B6F3E1F"/>
    <w:multiLevelType w:val="hybridMultilevel"/>
    <w:tmpl w:val="3C002F3A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BB378B6"/>
    <w:multiLevelType w:val="hybridMultilevel"/>
    <w:tmpl w:val="5CCA1BFC"/>
    <w:lvl w:ilvl="0" w:tplc="D3AC07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>
    <w:nsid w:val="6CB23D48"/>
    <w:multiLevelType w:val="hybridMultilevel"/>
    <w:tmpl w:val="88C08EA4"/>
    <w:lvl w:ilvl="0" w:tplc="314C8F5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DD55527"/>
    <w:multiLevelType w:val="hybridMultilevel"/>
    <w:tmpl w:val="2604BE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F7F38D1"/>
    <w:multiLevelType w:val="hybridMultilevel"/>
    <w:tmpl w:val="E4807F10"/>
    <w:lvl w:ilvl="0" w:tplc="837A7D4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06B7C28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3705323"/>
    <w:multiLevelType w:val="hybridMultilevel"/>
    <w:tmpl w:val="67C694BE"/>
    <w:lvl w:ilvl="0" w:tplc="57B2B3A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4202EA7"/>
    <w:multiLevelType w:val="hybridMultilevel"/>
    <w:tmpl w:val="F2C4D056"/>
    <w:lvl w:ilvl="0" w:tplc="B2FAB9E4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5AD3089"/>
    <w:multiLevelType w:val="hybridMultilevel"/>
    <w:tmpl w:val="12A6BDA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4">
    <w:nsid w:val="768B1713"/>
    <w:multiLevelType w:val="hybridMultilevel"/>
    <w:tmpl w:val="D4DC72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>
    <w:nsid w:val="79F17112"/>
    <w:multiLevelType w:val="hybridMultilevel"/>
    <w:tmpl w:val="B07028B8"/>
    <w:lvl w:ilvl="0" w:tplc="5F5CB5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BDB4129"/>
    <w:multiLevelType w:val="multilevel"/>
    <w:tmpl w:val="79B815B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>
    <w:nsid w:val="7CCF724A"/>
    <w:multiLevelType w:val="hybridMultilevel"/>
    <w:tmpl w:val="9BD6E88E"/>
    <w:lvl w:ilvl="0" w:tplc="9AF652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>
    <w:nsid w:val="7F0F48F5"/>
    <w:multiLevelType w:val="multilevel"/>
    <w:tmpl w:val="F69C57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40"/>
  </w:num>
  <w:num w:numId="3">
    <w:abstractNumId w:val="16"/>
  </w:num>
  <w:num w:numId="4">
    <w:abstractNumId w:val="7"/>
  </w:num>
  <w:num w:numId="5">
    <w:abstractNumId w:val="22"/>
  </w:num>
  <w:num w:numId="6">
    <w:abstractNumId w:val="78"/>
  </w:num>
  <w:num w:numId="7">
    <w:abstractNumId w:val="43"/>
  </w:num>
  <w:num w:numId="8">
    <w:abstractNumId w:val="85"/>
  </w:num>
  <w:num w:numId="9">
    <w:abstractNumId w:val="29"/>
  </w:num>
  <w:num w:numId="10">
    <w:abstractNumId w:val="76"/>
  </w:num>
  <w:num w:numId="11">
    <w:abstractNumId w:val="68"/>
  </w:num>
  <w:num w:numId="12">
    <w:abstractNumId w:val="15"/>
  </w:num>
  <w:num w:numId="13">
    <w:abstractNumId w:val="75"/>
  </w:num>
  <w:num w:numId="14">
    <w:abstractNumId w:val="27"/>
  </w:num>
  <w:num w:numId="15">
    <w:abstractNumId w:val="81"/>
  </w:num>
  <w:num w:numId="16">
    <w:abstractNumId w:val="70"/>
  </w:num>
  <w:num w:numId="17">
    <w:abstractNumId w:val="35"/>
  </w:num>
  <w:num w:numId="18">
    <w:abstractNumId w:val="19"/>
  </w:num>
  <w:num w:numId="19">
    <w:abstractNumId w:val="11"/>
  </w:num>
  <w:num w:numId="20">
    <w:abstractNumId w:val="73"/>
  </w:num>
  <w:num w:numId="21">
    <w:abstractNumId w:val="53"/>
  </w:num>
  <w:num w:numId="22">
    <w:abstractNumId w:val="80"/>
  </w:num>
  <w:num w:numId="23">
    <w:abstractNumId w:val="13"/>
  </w:num>
  <w:num w:numId="24">
    <w:abstractNumId w:val="26"/>
  </w:num>
  <w:num w:numId="25">
    <w:abstractNumId w:val="39"/>
  </w:num>
  <w:num w:numId="26">
    <w:abstractNumId w:val="4"/>
  </w:num>
  <w:num w:numId="27">
    <w:abstractNumId w:val="37"/>
  </w:num>
  <w:num w:numId="28">
    <w:abstractNumId w:val="56"/>
  </w:num>
  <w:num w:numId="29">
    <w:abstractNumId w:val="59"/>
  </w:num>
  <w:num w:numId="30">
    <w:abstractNumId w:val="49"/>
  </w:num>
  <w:num w:numId="31">
    <w:abstractNumId w:val="25"/>
  </w:num>
  <w:num w:numId="32">
    <w:abstractNumId w:val="12"/>
  </w:num>
  <w:num w:numId="33">
    <w:abstractNumId w:val="30"/>
  </w:num>
  <w:num w:numId="34">
    <w:abstractNumId w:val="74"/>
  </w:num>
  <w:num w:numId="35">
    <w:abstractNumId w:val="18"/>
  </w:num>
  <w:num w:numId="36">
    <w:abstractNumId w:val="60"/>
  </w:num>
  <w:num w:numId="37">
    <w:abstractNumId w:val="42"/>
  </w:num>
  <w:num w:numId="38">
    <w:abstractNumId w:val="24"/>
  </w:num>
  <w:num w:numId="39">
    <w:abstractNumId w:val="10"/>
  </w:num>
  <w:num w:numId="40">
    <w:abstractNumId w:val="65"/>
  </w:num>
  <w:num w:numId="41">
    <w:abstractNumId w:val="48"/>
  </w:num>
  <w:num w:numId="42">
    <w:abstractNumId w:val="77"/>
  </w:num>
  <w:num w:numId="43">
    <w:abstractNumId w:val="31"/>
  </w:num>
  <w:num w:numId="44">
    <w:abstractNumId w:val="33"/>
  </w:num>
  <w:num w:numId="45">
    <w:abstractNumId w:val="23"/>
  </w:num>
  <w:num w:numId="46">
    <w:abstractNumId w:val="50"/>
  </w:num>
  <w:num w:numId="47">
    <w:abstractNumId w:val="58"/>
  </w:num>
  <w:num w:numId="48">
    <w:abstractNumId w:val="5"/>
  </w:num>
  <w:num w:numId="49">
    <w:abstractNumId w:val="71"/>
  </w:num>
  <w:num w:numId="50">
    <w:abstractNumId w:val="41"/>
  </w:num>
  <w:num w:numId="51">
    <w:abstractNumId w:val="1"/>
  </w:num>
  <w:num w:numId="52">
    <w:abstractNumId w:val="3"/>
  </w:num>
  <w:num w:numId="53">
    <w:abstractNumId w:val="28"/>
  </w:num>
  <w:num w:numId="54">
    <w:abstractNumId w:val="57"/>
  </w:num>
  <w:num w:numId="55">
    <w:abstractNumId w:val="45"/>
  </w:num>
  <w:num w:numId="56">
    <w:abstractNumId w:val="8"/>
  </w:num>
  <w:num w:numId="57">
    <w:abstractNumId w:val="9"/>
  </w:num>
  <w:num w:numId="58">
    <w:abstractNumId w:val="66"/>
  </w:num>
  <w:num w:numId="59">
    <w:abstractNumId w:val="52"/>
  </w:num>
  <w:num w:numId="60">
    <w:abstractNumId w:val="2"/>
  </w:num>
  <w:num w:numId="61">
    <w:abstractNumId w:val="88"/>
  </w:num>
  <w:num w:numId="62">
    <w:abstractNumId w:val="54"/>
  </w:num>
  <w:num w:numId="63">
    <w:abstractNumId w:val="69"/>
  </w:num>
  <w:num w:numId="64">
    <w:abstractNumId w:val="32"/>
  </w:num>
  <w:num w:numId="65">
    <w:abstractNumId w:val="67"/>
  </w:num>
  <w:num w:numId="66">
    <w:abstractNumId w:val="46"/>
  </w:num>
  <w:num w:numId="67">
    <w:abstractNumId w:val="14"/>
  </w:num>
  <w:num w:numId="68">
    <w:abstractNumId w:val="86"/>
  </w:num>
  <w:num w:numId="69">
    <w:abstractNumId w:val="87"/>
  </w:num>
  <w:num w:numId="70">
    <w:abstractNumId w:val="83"/>
  </w:num>
  <w:num w:numId="71">
    <w:abstractNumId w:val="0"/>
  </w:num>
  <w:num w:numId="72">
    <w:abstractNumId w:val="79"/>
  </w:num>
  <w:num w:numId="73">
    <w:abstractNumId w:val="36"/>
  </w:num>
  <w:num w:numId="74">
    <w:abstractNumId w:val="21"/>
  </w:num>
  <w:num w:numId="75">
    <w:abstractNumId w:val="44"/>
  </w:num>
  <w:num w:numId="76">
    <w:abstractNumId w:val="51"/>
  </w:num>
  <w:num w:numId="77">
    <w:abstractNumId w:val="72"/>
  </w:num>
  <w:num w:numId="78">
    <w:abstractNumId w:val="34"/>
  </w:num>
  <w:num w:numId="79">
    <w:abstractNumId w:val="82"/>
  </w:num>
  <w:num w:numId="80">
    <w:abstractNumId w:val="64"/>
  </w:num>
  <w:num w:numId="81">
    <w:abstractNumId w:val="55"/>
  </w:num>
  <w:num w:numId="82">
    <w:abstractNumId w:val="47"/>
  </w:num>
  <w:num w:numId="83">
    <w:abstractNumId w:val="61"/>
  </w:num>
  <w:num w:numId="84">
    <w:abstractNumId w:val="84"/>
  </w:num>
  <w:num w:numId="85">
    <w:abstractNumId w:val="17"/>
  </w:num>
  <w:num w:numId="86">
    <w:abstractNumId w:val="20"/>
  </w:num>
  <w:num w:numId="87">
    <w:abstractNumId w:val="6"/>
  </w:num>
  <w:num w:numId="8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62"/>
  </w:num>
  <w:numIdMacAtCleanup w:val="8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D65D9F"/>
    <w:rsid w:val="00003CEC"/>
    <w:rsid w:val="00026BDC"/>
    <w:rsid w:val="00031572"/>
    <w:rsid w:val="00037E0D"/>
    <w:rsid w:val="00040A05"/>
    <w:rsid w:val="00053EFA"/>
    <w:rsid w:val="00064BDF"/>
    <w:rsid w:val="0006504B"/>
    <w:rsid w:val="00085A5E"/>
    <w:rsid w:val="00097C3E"/>
    <w:rsid w:val="000B2F0F"/>
    <w:rsid w:val="000B3704"/>
    <w:rsid w:val="000B4EF8"/>
    <w:rsid w:val="000B52D9"/>
    <w:rsid w:val="000D389A"/>
    <w:rsid w:val="000E3374"/>
    <w:rsid w:val="000E631B"/>
    <w:rsid w:val="000F1E44"/>
    <w:rsid w:val="0011615B"/>
    <w:rsid w:val="0012339F"/>
    <w:rsid w:val="00127074"/>
    <w:rsid w:val="0012716B"/>
    <w:rsid w:val="00127DE8"/>
    <w:rsid w:val="00140B40"/>
    <w:rsid w:val="001428C8"/>
    <w:rsid w:val="00165958"/>
    <w:rsid w:val="00174843"/>
    <w:rsid w:val="00186FFE"/>
    <w:rsid w:val="001A15D2"/>
    <w:rsid w:val="001A255D"/>
    <w:rsid w:val="001D03CA"/>
    <w:rsid w:val="001D148B"/>
    <w:rsid w:val="001E0FF3"/>
    <w:rsid w:val="001F54B3"/>
    <w:rsid w:val="0020043E"/>
    <w:rsid w:val="0021334F"/>
    <w:rsid w:val="00242F9C"/>
    <w:rsid w:val="0024421E"/>
    <w:rsid w:val="00250737"/>
    <w:rsid w:val="00250F7E"/>
    <w:rsid w:val="002577DD"/>
    <w:rsid w:val="00273D54"/>
    <w:rsid w:val="00283050"/>
    <w:rsid w:val="002836FB"/>
    <w:rsid w:val="002957FD"/>
    <w:rsid w:val="0029587B"/>
    <w:rsid w:val="002A60B3"/>
    <w:rsid w:val="002C0CA4"/>
    <w:rsid w:val="002C3BD2"/>
    <w:rsid w:val="002C536D"/>
    <w:rsid w:val="002C64B9"/>
    <w:rsid w:val="002D08A3"/>
    <w:rsid w:val="002E09BC"/>
    <w:rsid w:val="002E4903"/>
    <w:rsid w:val="002E4A47"/>
    <w:rsid w:val="00300665"/>
    <w:rsid w:val="00300B22"/>
    <w:rsid w:val="00312DA8"/>
    <w:rsid w:val="00317AA7"/>
    <w:rsid w:val="0033536E"/>
    <w:rsid w:val="00337B4B"/>
    <w:rsid w:val="00342515"/>
    <w:rsid w:val="00342F4D"/>
    <w:rsid w:val="0036785F"/>
    <w:rsid w:val="00381789"/>
    <w:rsid w:val="00382D96"/>
    <w:rsid w:val="0039420D"/>
    <w:rsid w:val="00394C67"/>
    <w:rsid w:val="003A037D"/>
    <w:rsid w:val="003B16B1"/>
    <w:rsid w:val="003B48FA"/>
    <w:rsid w:val="003D151B"/>
    <w:rsid w:val="003D37F3"/>
    <w:rsid w:val="003D67F3"/>
    <w:rsid w:val="003F1292"/>
    <w:rsid w:val="004009FE"/>
    <w:rsid w:val="00443DFD"/>
    <w:rsid w:val="004466B8"/>
    <w:rsid w:val="0045130B"/>
    <w:rsid w:val="00453E95"/>
    <w:rsid w:val="004649E0"/>
    <w:rsid w:val="00464ED5"/>
    <w:rsid w:val="0046572F"/>
    <w:rsid w:val="00472805"/>
    <w:rsid w:val="00482E23"/>
    <w:rsid w:val="00485EF9"/>
    <w:rsid w:val="00492FB8"/>
    <w:rsid w:val="004A2EC2"/>
    <w:rsid w:val="004A6AA6"/>
    <w:rsid w:val="004C1CEF"/>
    <w:rsid w:val="004C791D"/>
    <w:rsid w:val="004F0CA7"/>
    <w:rsid w:val="004F4DB8"/>
    <w:rsid w:val="00515609"/>
    <w:rsid w:val="00523FA8"/>
    <w:rsid w:val="00535B9C"/>
    <w:rsid w:val="00537FAC"/>
    <w:rsid w:val="005443B9"/>
    <w:rsid w:val="00567855"/>
    <w:rsid w:val="00577909"/>
    <w:rsid w:val="00592105"/>
    <w:rsid w:val="005947DB"/>
    <w:rsid w:val="005B3FD1"/>
    <w:rsid w:val="005B485C"/>
    <w:rsid w:val="005C2F7E"/>
    <w:rsid w:val="005C3D2B"/>
    <w:rsid w:val="005C7A11"/>
    <w:rsid w:val="005E2F0F"/>
    <w:rsid w:val="005E625A"/>
    <w:rsid w:val="005F696B"/>
    <w:rsid w:val="00611F26"/>
    <w:rsid w:val="0062189E"/>
    <w:rsid w:val="00626CB5"/>
    <w:rsid w:val="00626ED4"/>
    <w:rsid w:val="00627386"/>
    <w:rsid w:val="00665C17"/>
    <w:rsid w:val="00671C73"/>
    <w:rsid w:val="006820B2"/>
    <w:rsid w:val="006861C4"/>
    <w:rsid w:val="00691B61"/>
    <w:rsid w:val="00692797"/>
    <w:rsid w:val="006A21EB"/>
    <w:rsid w:val="006A3CF4"/>
    <w:rsid w:val="006A4358"/>
    <w:rsid w:val="006B7153"/>
    <w:rsid w:val="006C047A"/>
    <w:rsid w:val="006D6BAD"/>
    <w:rsid w:val="006E4891"/>
    <w:rsid w:val="006F0578"/>
    <w:rsid w:val="006F7BF5"/>
    <w:rsid w:val="00707AEE"/>
    <w:rsid w:val="00720CED"/>
    <w:rsid w:val="00723FFC"/>
    <w:rsid w:val="0072444C"/>
    <w:rsid w:val="0074252A"/>
    <w:rsid w:val="00742A35"/>
    <w:rsid w:val="007559D3"/>
    <w:rsid w:val="00776369"/>
    <w:rsid w:val="007A6821"/>
    <w:rsid w:val="007B3183"/>
    <w:rsid w:val="007C0045"/>
    <w:rsid w:val="007D14C5"/>
    <w:rsid w:val="007D15EB"/>
    <w:rsid w:val="007E0C07"/>
    <w:rsid w:val="007E7F60"/>
    <w:rsid w:val="008000B4"/>
    <w:rsid w:val="0080112E"/>
    <w:rsid w:val="00801325"/>
    <w:rsid w:val="00801FFD"/>
    <w:rsid w:val="008053DA"/>
    <w:rsid w:val="00815244"/>
    <w:rsid w:val="00824EFE"/>
    <w:rsid w:val="00826CBB"/>
    <w:rsid w:val="00840C9C"/>
    <w:rsid w:val="00846E2D"/>
    <w:rsid w:val="00854756"/>
    <w:rsid w:val="0086107F"/>
    <w:rsid w:val="00861DC5"/>
    <w:rsid w:val="008676A2"/>
    <w:rsid w:val="00870636"/>
    <w:rsid w:val="00870A3B"/>
    <w:rsid w:val="00877A68"/>
    <w:rsid w:val="0088418A"/>
    <w:rsid w:val="008B239F"/>
    <w:rsid w:val="008B2F52"/>
    <w:rsid w:val="008B6C8F"/>
    <w:rsid w:val="008D3D4A"/>
    <w:rsid w:val="008F7E8F"/>
    <w:rsid w:val="00900458"/>
    <w:rsid w:val="00923830"/>
    <w:rsid w:val="00925EB1"/>
    <w:rsid w:val="0093106F"/>
    <w:rsid w:val="009331D0"/>
    <w:rsid w:val="00942277"/>
    <w:rsid w:val="00943AB3"/>
    <w:rsid w:val="0095403E"/>
    <w:rsid w:val="009736A4"/>
    <w:rsid w:val="0098678D"/>
    <w:rsid w:val="009A03B3"/>
    <w:rsid w:val="009A042F"/>
    <w:rsid w:val="009C3D75"/>
    <w:rsid w:val="009D2114"/>
    <w:rsid w:val="009D2340"/>
    <w:rsid w:val="009F61FF"/>
    <w:rsid w:val="00A01C48"/>
    <w:rsid w:val="00A02F77"/>
    <w:rsid w:val="00A06988"/>
    <w:rsid w:val="00A20385"/>
    <w:rsid w:val="00A22725"/>
    <w:rsid w:val="00A4014A"/>
    <w:rsid w:val="00A4030C"/>
    <w:rsid w:val="00A4067B"/>
    <w:rsid w:val="00A441F6"/>
    <w:rsid w:val="00A4458B"/>
    <w:rsid w:val="00A57547"/>
    <w:rsid w:val="00A66FC8"/>
    <w:rsid w:val="00A73C6C"/>
    <w:rsid w:val="00A80DBD"/>
    <w:rsid w:val="00AA3F7D"/>
    <w:rsid w:val="00AA582A"/>
    <w:rsid w:val="00AE021A"/>
    <w:rsid w:val="00AE70CC"/>
    <w:rsid w:val="00AF2272"/>
    <w:rsid w:val="00AF26C6"/>
    <w:rsid w:val="00B05FB6"/>
    <w:rsid w:val="00B141B3"/>
    <w:rsid w:val="00B14EDE"/>
    <w:rsid w:val="00B15B71"/>
    <w:rsid w:val="00B24A9F"/>
    <w:rsid w:val="00B251C1"/>
    <w:rsid w:val="00B35FBA"/>
    <w:rsid w:val="00B43F04"/>
    <w:rsid w:val="00B44AB7"/>
    <w:rsid w:val="00B5112D"/>
    <w:rsid w:val="00B54961"/>
    <w:rsid w:val="00B56D90"/>
    <w:rsid w:val="00B56EBE"/>
    <w:rsid w:val="00B6745B"/>
    <w:rsid w:val="00B71EC2"/>
    <w:rsid w:val="00B7634C"/>
    <w:rsid w:val="00B76F9E"/>
    <w:rsid w:val="00B82036"/>
    <w:rsid w:val="00B86F93"/>
    <w:rsid w:val="00B91BBF"/>
    <w:rsid w:val="00B96E1C"/>
    <w:rsid w:val="00BA5005"/>
    <w:rsid w:val="00BA6861"/>
    <w:rsid w:val="00BA6F17"/>
    <w:rsid w:val="00BC1B18"/>
    <w:rsid w:val="00C12AA1"/>
    <w:rsid w:val="00C34570"/>
    <w:rsid w:val="00C3664A"/>
    <w:rsid w:val="00C64053"/>
    <w:rsid w:val="00C73EED"/>
    <w:rsid w:val="00C84A40"/>
    <w:rsid w:val="00C929EA"/>
    <w:rsid w:val="00CC6AB2"/>
    <w:rsid w:val="00CD2737"/>
    <w:rsid w:val="00CE1423"/>
    <w:rsid w:val="00CE2DDE"/>
    <w:rsid w:val="00CF3D9D"/>
    <w:rsid w:val="00CF5810"/>
    <w:rsid w:val="00D03118"/>
    <w:rsid w:val="00D1262B"/>
    <w:rsid w:val="00D21B9C"/>
    <w:rsid w:val="00D21D45"/>
    <w:rsid w:val="00D32AE0"/>
    <w:rsid w:val="00D45E0B"/>
    <w:rsid w:val="00D510C3"/>
    <w:rsid w:val="00D550BF"/>
    <w:rsid w:val="00D65D9F"/>
    <w:rsid w:val="00D70D02"/>
    <w:rsid w:val="00D8093F"/>
    <w:rsid w:val="00D82711"/>
    <w:rsid w:val="00D9646B"/>
    <w:rsid w:val="00DA1981"/>
    <w:rsid w:val="00DB3DC4"/>
    <w:rsid w:val="00DC73FF"/>
    <w:rsid w:val="00DD0984"/>
    <w:rsid w:val="00DD1A06"/>
    <w:rsid w:val="00DE6969"/>
    <w:rsid w:val="00DF4036"/>
    <w:rsid w:val="00DF4D19"/>
    <w:rsid w:val="00E0536B"/>
    <w:rsid w:val="00E13CC1"/>
    <w:rsid w:val="00E239E3"/>
    <w:rsid w:val="00E25490"/>
    <w:rsid w:val="00E45204"/>
    <w:rsid w:val="00E67D05"/>
    <w:rsid w:val="00E67D48"/>
    <w:rsid w:val="00E806A7"/>
    <w:rsid w:val="00E84F6B"/>
    <w:rsid w:val="00E87C5D"/>
    <w:rsid w:val="00E91EE2"/>
    <w:rsid w:val="00EA1C3A"/>
    <w:rsid w:val="00EA3F22"/>
    <w:rsid w:val="00EA4434"/>
    <w:rsid w:val="00EB26B1"/>
    <w:rsid w:val="00EB393E"/>
    <w:rsid w:val="00EB7471"/>
    <w:rsid w:val="00EC1975"/>
    <w:rsid w:val="00EC38CD"/>
    <w:rsid w:val="00EC62BE"/>
    <w:rsid w:val="00EE15F3"/>
    <w:rsid w:val="00EE4F6C"/>
    <w:rsid w:val="00EF72C3"/>
    <w:rsid w:val="00F0198C"/>
    <w:rsid w:val="00F03CFE"/>
    <w:rsid w:val="00F0657A"/>
    <w:rsid w:val="00F209EF"/>
    <w:rsid w:val="00F4772F"/>
    <w:rsid w:val="00F548BE"/>
    <w:rsid w:val="00F62EF9"/>
    <w:rsid w:val="00F65285"/>
    <w:rsid w:val="00F67643"/>
    <w:rsid w:val="00F75F14"/>
    <w:rsid w:val="00F77915"/>
    <w:rsid w:val="00F86F2A"/>
    <w:rsid w:val="00F90C49"/>
    <w:rsid w:val="00F97FA7"/>
    <w:rsid w:val="00FC4B02"/>
    <w:rsid w:val="00FC59BA"/>
    <w:rsid w:val="00FD218F"/>
    <w:rsid w:val="00FD5306"/>
    <w:rsid w:val="00FE3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footer" w:uiPriority="0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5D9F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65D9F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65D9F"/>
  </w:style>
  <w:style w:type="paragraph" w:styleId="Stopka">
    <w:name w:val="footer"/>
    <w:basedOn w:val="Normalny"/>
    <w:link w:val="StopkaZnak"/>
    <w:unhideWhenUsed/>
    <w:rsid w:val="00D65D9F"/>
    <w:pPr>
      <w:widowControl/>
      <w:tabs>
        <w:tab w:val="center" w:pos="4536"/>
        <w:tab w:val="right" w:pos="9072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rsid w:val="00D65D9F"/>
  </w:style>
  <w:style w:type="paragraph" w:customStyle="1" w:styleId="TableContents">
    <w:name w:val="Table Contents"/>
    <w:basedOn w:val="Normalny"/>
    <w:rsid w:val="00D65D9F"/>
    <w:pPr>
      <w:suppressLineNumbers/>
    </w:pPr>
    <w:rPr>
      <w:rFonts w:eastAsia="Lucida Sans Unicode" w:cs="Arial"/>
    </w:rPr>
  </w:style>
  <w:style w:type="paragraph" w:styleId="Akapitzlist">
    <w:name w:val="List Paragraph"/>
    <w:basedOn w:val="Normalny"/>
    <w:link w:val="AkapitzlistZnak"/>
    <w:uiPriority w:val="34"/>
    <w:qFormat/>
    <w:rsid w:val="00127DE8"/>
    <w:pPr>
      <w:widowControl/>
      <w:autoSpaceDN/>
      <w:ind w:left="720"/>
      <w:contextualSpacing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table" w:styleId="Tabela-Siatka">
    <w:name w:val="Table Grid"/>
    <w:basedOn w:val="Standardowy"/>
    <w:uiPriority w:val="59"/>
    <w:rsid w:val="00127DE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6861C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F77915"/>
    <w:rPr>
      <w:rFonts w:ascii="Times New Roman" w:eastAsia="Times New Roman" w:hAnsi="Times New Roman" w:cs="Times New Roman"/>
      <w:kern w:val="0"/>
      <w:sz w:val="20"/>
      <w:szCs w:val="20"/>
      <w:lang w:eastAsia="zh-CN"/>
    </w:rPr>
  </w:style>
  <w:style w:type="character" w:styleId="Hipercze">
    <w:name w:val="Hyperlink"/>
    <w:basedOn w:val="Domylnaczcionkaakapitu"/>
    <w:uiPriority w:val="99"/>
    <w:unhideWhenUsed/>
    <w:rsid w:val="00F77915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77915"/>
    <w:rPr>
      <w:color w:val="605E5C"/>
      <w:shd w:val="clear" w:color="auto" w:fill="E1DFDD"/>
    </w:rPr>
  </w:style>
  <w:style w:type="paragraph" w:customStyle="1" w:styleId="Default">
    <w:name w:val="Default"/>
    <w:qFormat/>
    <w:rsid w:val="00EB39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17AA7"/>
    <w:pPr>
      <w:widowControl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17AA7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317AA7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17AA7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56D90"/>
    <w:pPr>
      <w:widowControl/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6D90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56D90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73FF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73FF"/>
    <w:rPr>
      <w:rFonts w:ascii="Segoe UI" w:eastAsia="NSimSun" w:hAnsi="Segoe UI" w:cs="Mangal"/>
      <w:kern w:val="3"/>
      <w:sz w:val="18"/>
      <w:szCs w:val="16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720CED"/>
    <w:rPr>
      <w:b/>
      <w:bCs/>
    </w:rPr>
  </w:style>
  <w:style w:type="character" w:customStyle="1" w:styleId="wpcf7-list-item-label">
    <w:name w:val="wpcf7-list-item-label"/>
    <w:basedOn w:val="Domylnaczcionkaakapitu"/>
    <w:rsid w:val="00720CED"/>
  </w:style>
  <w:style w:type="character" w:customStyle="1" w:styleId="t8">
    <w:name w:val="t8"/>
    <w:basedOn w:val="Domylnaczcionkaakapitu"/>
    <w:rsid w:val="006A3CF4"/>
  </w:style>
  <w:style w:type="paragraph" w:customStyle="1" w:styleId="Normal1">
    <w:name w:val="Normal1"/>
    <w:qFormat/>
    <w:rsid w:val="006A3CF4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kern w:val="0"/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pszs.eu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664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Ślimak</dc:creator>
  <cp:keywords/>
  <dc:description/>
  <cp:lastModifiedBy>kostrowska</cp:lastModifiedBy>
  <cp:revision>15</cp:revision>
  <cp:lastPrinted>2026-03-12T11:23:00Z</cp:lastPrinted>
  <dcterms:created xsi:type="dcterms:W3CDTF">2024-12-28T14:21:00Z</dcterms:created>
  <dcterms:modified xsi:type="dcterms:W3CDTF">2026-03-12T11:23:00Z</dcterms:modified>
</cp:coreProperties>
</file>